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29" w:rsidRPr="00301129" w:rsidRDefault="00301129" w:rsidP="00301129">
      <w:pPr>
        <w:spacing w:after="0" w:line="240" w:lineRule="auto"/>
        <w:jc w:val="center"/>
        <w:rPr>
          <w:rFonts w:ascii="Arial" w:eastAsia="Times New Roman" w:hAnsi="Arial" w:cs="Arial"/>
          <w:b/>
          <w:sz w:val="24"/>
          <w:szCs w:val="32"/>
        </w:rPr>
      </w:pPr>
      <w:r w:rsidRPr="00301129">
        <w:rPr>
          <w:rFonts w:ascii="Calibri" w:eastAsia="Calibri" w:hAnsi="Calibri" w:cs="Times New Roman"/>
          <w:noProof/>
          <w:sz w:val="24"/>
          <w:lang w:eastAsia="it-IT"/>
        </w:rPr>
        <w:drawing>
          <wp:anchor distT="0" distB="0" distL="114300" distR="114300" simplePos="0" relativeHeight="251662336" behindDoc="1" locked="0" layoutInCell="1" allowOverlap="1">
            <wp:simplePos x="0" y="0"/>
            <wp:positionH relativeFrom="column">
              <wp:posOffset>5927725</wp:posOffset>
            </wp:positionH>
            <wp:positionV relativeFrom="paragraph">
              <wp:posOffset>-151765</wp:posOffset>
            </wp:positionV>
            <wp:extent cx="556895" cy="777875"/>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56895" cy="777875"/>
                    </a:xfrm>
                    <a:prstGeom prst="rect">
                      <a:avLst/>
                    </a:prstGeom>
                    <a:noFill/>
                  </pic:spPr>
                </pic:pic>
              </a:graphicData>
            </a:graphic>
          </wp:anchor>
        </w:drawing>
      </w:r>
      <w:r w:rsidRPr="00301129">
        <w:rPr>
          <w:rFonts w:ascii="Calibri" w:eastAsia="Calibri" w:hAnsi="Calibri" w:cs="Times New Roman"/>
          <w:noProof/>
          <w:lang w:eastAsia="it-IT"/>
        </w:rPr>
        <w:drawing>
          <wp:anchor distT="0" distB="0" distL="114935" distR="114935" simplePos="0" relativeHeight="251660288" behindDoc="1" locked="0" layoutInCell="1" allowOverlap="1">
            <wp:simplePos x="0" y="0"/>
            <wp:positionH relativeFrom="column">
              <wp:posOffset>572135</wp:posOffset>
            </wp:positionH>
            <wp:positionV relativeFrom="paragraph">
              <wp:posOffset>-86995</wp:posOffset>
            </wp:positionV>
            <wp:extent cx="596265" cy="591185"/>
            <wp:effectExtent l="1905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596265" cy="591185"/>
                    </a:xfrm>
                    <a:prstGeom prst="rect">
                      <a:avLst/>
                    </a:prstGeom>
                    <a:solidFill>
                      <a:srgbClr val="FFFFFF"/>
                    </a:solidFill>
                    <a:ln w="9525">
                      <a:noFill/>
                      <a:miter lim="800000"/>
                      <a:headEnd/>
                      <a:tailEnd/>
                    </a:ln>
                  </pic:spPr>
                </pic:pic>
              </a:graphicData>
            </a:graphic>
          </wp:anchor>
        </w:drawing>
      </w:r>
      <w:r w:rsidRPr="00301129">
        <w:rPr>
          <w:rFonts w:ascii="Arial" w:eastAsia="Times New Roman" w:hAnsi="Arial" w:cs="Arial"/>
          <w:b/>
          <w:sz w:val="24"/>
          <w:szCs w:val="32"/>
        </w:rPr>
        <w:t xml:space="preserve">I s t i t u t o  C o m p r e n s i v o  </w:t>
      </w:r>
      <w:r w:rsidRPr="00301129">
        <w:rPr>
          <w:rFonts w:ascii="Arial" w:eastAsia="Times New Roman" w:hAnsi="Arial" w:cs="Arial"/>
          <w:b/>
          <w:sz w:val="32"/>
          <w:szCs w:val="32"/>
        </w:rPr>
        <w:t>T E 4</w:t>
      </w:r>
    </w:p>
    <w:p w:rsidR="00301129" w:rsidRPr="00301129" w:rsidRDefault="00301129" w:rsidP="00301129">
      <w:pPr>
        <w:keepNext/>
        <w:tabs>
          <w:tab w:val="num" w:pos="0"/>
        </w:tabs>
        <w:spacing w:after="0" w:line="240" w:lineRule="auto"/>
        <w:ind w:left="864" w:hanging="1006"/>
        <w:jc w:val="center"/>
        <w:outlineLvl w:val="3"/>
        <w:rPr>
          <w:rFonts w:ascii="Arial" w:eastAsia="Times New Roman" w:hAnsi="Arial" w:cs="Arial"/>
          <w:szCs w:val="28"/>
        </w:rPr>
      </w:pPr>
      <w:r w:rsidRPr="00301129">
        <w:rPr>
          <w:rFonts w:ascii="Arial" w:eastAsia="Times New Roman" w:hAnsi="Arial" w:cs="Arial"/>
          <w:b/>
          <w:sz w:val="24"/>
          <w:szCs w:val="32"/>
        </w:rPr>
        <w:t xml:space="preserve">S a n  </w:t>
      </w:r>
      <w:proofErr w:type="spellStart"/>
      <w:r w:rsidRPr="00301129">
        <w:rPr>
          <w:rFonts w:ascii="Arial" w:eastAsia="Times New Roman" w:hAnsi="Arial" w:cs="Arial"/>
          <w:b/>
          <w:sz w:val="24"/>
          <w:szCs w:val="32"/>
        </w:rPr>
        <w:t>N</w:t>
      </w:r>
      <w:proofErr w:type="spellEnd"/>
      <w:r w:rsidRPr="00301129">
        <w:rPr>
          <w:rFonts w:ascii="Arial" w:eastAsia="Times New Roman" w:hAnsi="Arial" w:cs="Arial"/>
          <w:b/>
          <w:sz w:val="24"/>
          <w:szCs w:val="32"/>
        </w:rPr>
        <w:t xml:space="preserve"> i c o l ò  a  T o r d i n o</w:t>
      </w:r>
    </w:p>
    <w:p w:rsidR="00301129" w:rsidRPr="00301129" w:rsidRDefault="00301129" w:rsidP="00301129">
      <w:pPr>
        <w:keepNext/>
        <w:tabs>
          <w:tab w:val="num" w:pos="0"/>
        </w:tabs>
        <w:spacing w:after="0" w:line="240" w:lineRule="auto"/>
        <w:ind w:left="864" w:hanging="864"/>
        <w:jc w:val="center"/>
        <w:outlineLvl w:val="3"/>
        <w:rPr>
          <w:rFonts w:ascii="Georgia" w:eastAsia="Times New Roman" w:hAnsi="Georgia" w:cs="Arial"/>
          <w:sz w:val="16"/>
          <w:szCs w:val="20"/>
        </w:rPr>
      </w:pPr>
      <w:r w:rsidRPr="00301129">
        <w:rPr>
          <w:rFonts w:ascii="Georgia" w:eastAsia="Times New Roman" w:hAnsi="Georgia" w:cs="Arial"/>
          <w:szCs w:val="28"/>
        </w:rPr>
        <w:t>Scuola dell’Infanzia, Primaria e Secondaria di 1° Grado</w:t>
      </w:r>
    </w:p>
    <w:p w:rsidR="00301129" w:rsidRPr="00301129" w:rsidRDefault="00301129" w:rsidP="00301129">
      <w:pPr>
        <w:keepNext/>
        <w:tabs>
          <w:tab w:val="num" w:pos="0"/>
        </w:tabs>
        <w:spacing w:after="0" w:line="240" w:lineRule="auto"/>
        <w:ind w:left="864" w:hanging="864"/>
        <w:jc w:val="center"/>
        <w:outlineLvl w:val="3"/>
        <w:rPr>
          <w:rFonts w:ascii="Georgia" w:eastAsia="Times New Roman" w:hAnsi="Georgia" w:cs="Arial"/>
          <w:sz w:val="16"/>
          <w:szCs w:val="20"/>
        </w:rPr>
      </w:pPr>
      <w:r w:rsidRPr="00301129">
        <w:rPr>
          <w:rFonts w:ascii="Georgia" w:eastAsia="Times New Roman" w:hAnsi="Georgia" w:cs="Arial"/>
          <w:sz w:val="16"/>
          <w:szCs w:val="20"/>
        </w:rPr>
        <w:t xml:space="preserve">Via della Pace, 2 – San Nicolò a </w:t>
      </w:r>
      <w:proofErr w:type="spellStart"/>
      <w:r w:rsidRPr="00301129">
        <w:rPr>
          <w:rFonts w:ascii="Georgia" w:eastAsia="Times New Roman" w:hAnsi="Georgia" w:cs="Arial"/>
          <w:sz w:val="16"/>
          <w:szCs w:val="20"/>
        </w:rPr>
        <w:t>Tordino</w:t>
      </w:r>
      <w:proofErr w:type="spellEnd"/>
      <w:r w:rsidRPr="00301129">
        <w:rPr>
          <w:rFonts w:ascii="Georgia" w:eastAsia="Times New Roman" w:hAnsi="Georgia" w:cs="Arial"/>
          <w:sz w:val="16"/>
          <w:szCs w:val="20"/>
        </w:rPr>
        <w:t xml:space="preserve"> – 64100 TERAMO - tel. 0861 232405 / 0861 58162  fax 0861 233627</w:t>
      </w:r>
    </w:p>
    <w:p w:rsidR="00301129" w:rsidRPr="00301129" w:rsidRDefault="00301129" w:rsidP="00301129">
      <w:pPr>
        <w:keepNext/>
        <w:tabs>
          <w:tab w:val="num" w:pos="0"/>
        </w:tabs>
        <w:spacing w:after="0" w:line="240" w:lineRule="auto"/>
        <w:jc w:val="center"/>
        <w:outlineLvl w:val="3"/>
        <w:rPr>
          <w:rFonts w:ascii="Georgia" w:eastAsia="Times New Roman" w:hAnsi="Georgia" w:cs="Times New Roman"/>
          <w:color w:val="0000FF"/>
          <w:sz w:val="20"/>
          <w:szCs w:val="24"/>
          <w:u w:val="single"/>
        </w:rPr>
      </w:pPr>
      <w:r w:rsidRPr="00301129">
        <w:rPr>
          <w:rFonts w:ascii="Georgia" w:eastAsia="Times New Roman" w:hAnsi="Georgia" w:cs="Arial"/>
          <w:sz w:val="16"/>
          <w:szCs w:val="20"/>
        </w:rPr>
        <w:t xml:space="preserve">C.F. 92025990679 Cod. Mecc.TEIC83100E  e-mail: </w:t>
      </w:r>
      <w:hyperlink r:id="rId8" w:history="1">
        <w:r w:rsidRPr="00301129">
          <w:rPr>
            <w:rFonts w:ascii="Georgia" w:eastAsia="Times New Roman" w:hAnsi="Georgia" w:cs="Times New Roman"/>
            <w:color w:val="0000FF"/>
            <w:sz w:val="20"/>
            <w:szCs w:val="24"/>
            <w:u w:val="single"/>
          </w:rPr>
          <w:t>teic83100e@istruzione.it</w:t>
        </w:r>
      </w:hyperlink>
      <w:r w:rsidRPr="00301129">
        <w:rPr>
          <w:rFonts w:ascii="Georgia" w:eastAsia="Times New Roman" w:hAnsi="Georgia" w:cs="Arial"/>
          <w:sz w:val="12"/>
          <w:szCs w:val="20"/>
        </w:rPr>
        <w:t xml:space="preserve">Pec: </w:t>
      </w:r>
      <w:hyperlink r:id="rId9" w:history="1">
        <w:r w:rsidRPr="00301129">
          <w:rPr>
            <w:rFonts w:ascii="Georgia" w:eastAsia="Times New Roman" w:hAnsi="Georgia" w:cs="Times New Roman"/>
            <w:color w:val="0000FF"/>
            <w:sz w:val="20"/>
            <w:szCs w:val="24"/>
            <w:u w:val="single"/>
          </w:rPr>
          <w:t>teic83100e@pec.istruzione.it</w:t>
        </w:r>
      </w:hyperlink>
    </w:p>
    <w:p w:rsidR="00301129" w:rsidRPr="00301129" w:rsidRDefault="00301129" w:rsidP="00301129">
      <w:pPr>
        <w:keepNext/>
        <w:tabs>
          <w:tab w:val="num" w:pos="0"/>
        </w:tabs>
        <w:spacing w:after="0" w:line="240" w:lineRule="auto"/>
        <w:jc w:val="center"/>
        <w:outlineLvl w:val="3"/>
        <w:rPr>
          <w:rFonts w:ascii="Georgia" w:eastAsia="Times New Roman" w:hAnsi="Georgia" w:cs="Times New Roman"/>
          <w:szCs w:val="24"/>
        </w:rPr>
      </w:pPr>
      <w:r w:rsidRPr="00301129">
        <w:rPr>
          <w:rFonts w:ascii="Georgia" w:eastAsia="Times New Roman" w:hAnsi="Georgia" w:cs="Times New Roman"/>
          <w:color w:val="0000FF"/>
          <w:sz w:val="20"/>
          <w:szCs w:val="24"/>
          <w:u w:val="single"/>
        </w:rPr>
        <w:t>www.scuolesannicolo.gov</w:t>
      </w:r>
      <w:r w:rsidRPr="00301129">
        <w:rPr>
          <w:rFonts w:ascii="Georgia" w:eastAsia="Times New Roman" w:hAnsi="Georgia" w:cs="Times New Roman"/>
          <w:color w:val="0000FF"/>
          <w:sz w:val="18"/>
          <w:szCs w:val="24"/>
          <w:u w:val="single"/>
        </w:rPr>
        <w:t>.it</w:t>
      </w:r>
    </w:p>
    <w:p w:rsidR="00301129" w:rsidRDefault="00301129" w:rsidP="00B00A68">
      <w:pPr>
        <w:jc w:val="center"/>
        <w:rPr>
          <w:rFonts w:ascii="Times New Roman" w:eastAsia="Calibri" w:hAnsi="Times New Roman" w:cs="Times New Roman"/>
          <w:b/>
          <w:bCs/>
          <w:sz w:val="24"/>
          <w:szCs w:val="24"/>
        </w:rPr>
      </w:pPr>
    </w:p>
    <w:p w:rsidR="00B00A68" w:rsidRPr="00B65A7D" w:rsidRDefault="00B00A68" w:rsidP="00B00A68">
      <w:pPr>
        <w:jc w:val="center"/>
        <w:rPr>
          <w:rFonts w:ascii="Times New Roman" w:eastAsia="Calibri" w:hAnsi="Times New Roman" w:cs="Times New Roman"/>
          <w:b/>
          <w:bCs/>
          <w:sz w:val="24"/>
          <w:szCs w:val="24"/>
        </w:rPr>
      </w:pPr>
      <w:r w:rsidRPr="00B65A7D">
        <w:rPr>
          <w:rFonts w:ascii="Times New Roman" w:eastAsia="Calibri" w:hAnsi="Times New Roman" w:cs="Times New Roman"/>
          <w:b/>
          <w:bCs/>
          <w:sz w:val="24"/>
          <w:szCs w:val="24"/>
        </w:rPr>
        <w:t>SCHEDA PER LA CERTIFICAZIONE DELLE COMPETENZE</w:t>
      </w:r>
    </w:p>
    <w:p w:rsidR="00B00A68" w:rsidRPr="00B65A7D" w:rsidRDefault="00B00A68" w:rsidP="00B00A68">
      <w:pPr>
        <w:jc w:val="center"/>
        <w:rPr>
          <w:rFonts w:ascii="Times New Roman" w:eastAsia="Calibri" w:hAnsi="Times New Roman" w:cs="Times New Roman"/>
          <w:b/>
          <w:bCs/>
          <w:sz w:val="24"/>
          <w:szCs w:val="24"/>
        </w:rPr>
      </w:pPr>
      <w:r w:rsidRPr="00B65A7D">
        <w:rPr>
          <w:rFonts w:ascii="Times New Roman" w:eastAsia="Calibri" w:hAnsi="Times New Roman" w:cs="Times New Roman"/>
          <w:b/>
          <w:bCs/>
          <w:sz w:val="24"/>
          <w:szCs w:val="24"/>
        </w:rPr>
        <w:t xml:space="preserve">AL TERMINE DEL PRIMO CICLO </w:t>
      </w:r>
      <w:proofErr w:type="spellStart"/>
      <w:r w:rsidRPr="00B65A7D">
        <w:rPr>
          <w:rFonts w:ascii="Times New Roman" w:eastAsia="Calibri" w:hAnsi="Times New Roman" w:cs="Times New Roman"/>
          <w:b/>
          <w:bCs/>
          <w:sz w:val="24"/>
          <w:szCs w:val="24"/>
        </w:rPr>
        <w:t>DI</w:t>
      </w:r>
      <w:proofErr w:type="spellEnd"/>
      <w:r w:rsidRPr="00B65A7D">
        <w:rPr>
          <w:rFonts w:ascii="Times New Roman" w:eastAsia="Calibri" w:hAnsi="Times New Roman" w:cs="Times New Roman"/>
          <w:b/>
          <w:bCs/>
          <w:sz w:val="24"/>
          <w:szCs w:val="24"/>
        </w:rPr>
        <w:t xml:space="preserve"> ISTRUZIONE</w:t>
      </w:r>
    </w:p>
    <w:p w:rsidR="00B00A68" w:rsidRPr="00B65A7D" w:rsidRDefault="00B00A68" w:rsidP="00B00A68">
      <w:pPr>
        <w:jc w:val="center"/>
        <w:rPr>
          <w:rFonts w:ascii="Times New Roman" w:eastAsia="Calibri" w:hAnsi="Times New Roman" w:cs="Times New Roman"/>
          <w:b/>
          <w:bCs/>
          <w:sz w:val="24"/>
          <w:szCs w:val="24"/>
        </w:rPr>
      </w:pPr>
    </w:p>
    <w:p w:rsidR="00B00A68" w:rsidRPr="00B65A7D" w:rsidRDefault="00B00A68" w:rsidP="00B00A68">
      <w:pPr>
        <w:jc w:val="center"/>
        <w:rPr>
          <w:rFonts w:ascii="Times New Roman" w:eastAsia="Calibri" w:hAnsi="Times New Roman" w:cs="Times New Roman"/>
          <w:b/>
          <w:bCs/>
          <w:sz w:val="24"/>
          <w:szCs w:val="24"/>
        </w:rPr>
      </w:pPr>
      <w:r w:rsidRPr="00B65A7D">
        <w:rPr>
          <w:rFonts w:ascii="Times New Roman" w:eastAsia="Calibri" w:hAnsi="Times New Roman" w:cs="Times New Roman"/>
          <w:b/>
          <w:bCs/>
          <w:sz w:val="24"/>
          <w:szCs w:val="24"/>
        </w:rPr>
        <w:t>Il Dirigente Scolastico</w:t>
      </w:r>
    </w:p>
    <w:p w:rsidR="00B00A68" w:rsidRPr="00B65A7D" w:rsidRDefault="00B00A68" w:rsidP="00B00A68">
      <w:pPr>
        <w:ind w:right="98"/>
        <w:jc w:val="both"/>
        <w:rPr>
          <w:rFonts w:ascii="Times New Roman" w:eastAsia="Calibri" w:hAnsi="Times New Roman" w:cs="Times New Roman"/>
          <w:sz w:val="24"/>
          <w:szCs w:val="24"/>
        </w:rPr>
      </w:pPr>
    </w:p>
    <w:p w:rsidR="00B00A68" w:rsidRPr="00B65A7D" w:rsidRDefault="00B00A68" w:rsidP="00B00A68">
      <w:pPr>
        <w:jc w:val="both"/>
        <w:rPr>
          <w:rFonts w:ascii="Times New Roman" w:eastAsia="Calibri" w:hAnsi="Times New Roman" w:cs="Times New Roman"/>
          <w:sz w:val="24"/>
          <w:szCs w:val="24"/>
        </w:rPr>
      </w:pPr>
      <w:r w:rsidRPr="00B65A7D">
        <w:rPr>
          <w:rFonts w:ascii="Times New Roman" w:eastAsia="Calibri" w:hAnsi="Times New Roman" w:cs="Times New Roman"/>
          <w:sz w:val="24"/>
          <w:szCs w:val="24"/>
        </w:rPr>
        <w:t>Visti gli atti d’ufficio relativi alle valutazioni espresse dagli insegnanti e ai giudizi definiti dal Consiglio di classe in sede di scrutinio finale;</w:t>
      </w:r>
    </w:p>
    <w:p w:rsidR="00B00A68" w:rsidRPr="00B65A7D" w:rsidRDefault="00B00A68" w:rsidP="00B00A68">
      <w:pPr>
        <w:rPr>
          <w:rFonts w:ascii="Times New Roman" w:eastAsia="Calibri" w:hAnsi="Times New Roman" w:cs="Times New Roman"/>
          <w:sz w:val="24"/>
          <w:szCs w:val="24"/>
        </w:rPr>
      </w:pPr>
      <w:r w:rsidRPr="00B65A7D">
        <w:rPr>
          <w:rFonts w:ascii="Times New Roman" w:eastAsia="Calibri" w:hAnsi="Times New Roman" w:cs="Times New Roman"/>
          <w:sz w:val="24"/>
          <w:szCs w:val="24"/>
        </w:rPr>
        <w:t xml:space="preserve">tenuto conto del percorso scolastico ed in riferimento al Profilo dello studente al termine del primo ciclo di istruzione; </w:t>
      </w:r>
    </w:p>
    <w:p w:rsidR="00B00A68" w:rsidRPr="00B65A7D" w:rsidRDefault="00B00A68" w:rsidP="00B00A68">
      <w:pPr>
        <w:rPr>
          <w:rFonts w:ascii="Times New Roman" w:eastAsia="Calibri" w:hAnsi="Times New Roman" w:cs="Times New Roman"/>
          <w:sz w:val="24"/>
          <w:szCs w:val="24"/>
        </w:rPr>
      </w:pPr>
    </w:p>
    <w:p w:rsidR="00B00A68" w:rsidRPr="00B65A7D" w:rsidRDefault="00B00A68" w:rsidP="00B00A68">
      <w:pPr>
        <w:ind w:right="98"/>
        <w:jc w:val="center"/>
        <w:rPr>
          <w:rFonts w:ascii="Times New Roman" w:eastAsia="Calibri" w:hAnsi="Times New Roman" w:cs="Times New Roman"/>
          <w:b/>
          <w:bCs/>
          <w:sz w:val="24"/>
          <w:szCs w:val="24"/>
        </w:rPr>
      </w:pPr>
      <w:r w:rsidRPr="00B65A7D">
        <w:rPr>
          <w:rFonts w:ascii="Times New Roman" w:eastAsia="Calibri" w:hAnsi="Times New Roman" w:cs="Times New Roman"/>
          <w:b/>
          <w:bCs/>
          <w:sz w:val="24"/>
          <w:szCs w:val="24"/>
        </w:rPr>
        <w:t>CERTIFICA</w:t>
      </w:r>
    </w:p>
    <w:p w:rsidR="00B00A68" w:rsidRPr="00B65A7D" w:rsidRDefault="00B00A68" w:rsidP="00B00A68">
      <w:pPr>
        <w:rPr>
          <w:rFonts w:ascii="Times New Roman" w:eastAsia="Calibri" w:hAnsi="Times New Roman" w:cs="Times New Roman"/>
          <w:sz w:val="24"/>
          <w:szCs w:val="24"/>
        </w:rPr>
      </w:pPr>
      <w:r w:rsidRPr="00B65A7D">
        <w:rPr>
          <w:rFonts w:ascii="Times New Roman" w:eastAsia="Calibri" w:hAnsi="Times New Roman" w:cs="Times New Roman"/>
          <w:sz w:val="24"/>
          <w:szCs w:val="24"/>
        </w:rPr>
        <w:t>che l’</w:t>
      </w:r>
      <w:proofErr w:type="spellStart"/>
      <w:r w:rsidRPr="00B65A7D">
        <w:rPr>
          <w:rFonts w:ascii="Times New Roman" w:eastAsia="Calibri" w:hAnsi="Times New Roman" w:cs="Times New Roman"/>
          <w:sz w:val="24"/>
          <w:szCs w:val="24"/>
        </w:rPr>
        <w:t>alunn</w:t>
      </w:r>
      <w:proofErr w:type="spellEnd"/>
      <w:r w:rsidRPr="00B65A7D">
        <w:rPr>
          <w:rFonts w:ascii="Times New Roman" w:eastAsia="Calibri" w:hAnsi="Times New Roman" w:cs="Times New Roman"/>
          <w:sz w:val="24"/>
          <w:szCs w:val="24"/>
        </w:rPr>
        <w:t xml:space="preserve"> … </w:t>
      </w:r>
      <w:proofErr w:type="spellStart"/>
      <w:r w:rsidRPr="00B65A7D">
        <w:rPr>
          <w:rFonts w:ascii="Times New Roman" w:eastAsia="Calibri" w:hAnsi="Times New Roman" w:cs="Times New Roman"/>
          <w:sz w:val="24"/>
          <w:szCs w:val="24"/>
        </w:rPr>
        <w:t>………………………………………………………………………………………</w:t>
      </w:r>
      <w:proofErr w:type="spellEnd"/>
      <w:r w:rsidRPr="00B65A7D">
        <w:rPr>
          <w:rFonts w:ascii="Times New Roman" w:eastAsia="Calibri" w:hAnsi="Times New Roman" w:cs="Times New Roman"/>
          <w:sz w:val="24"/>
          <w:szCs w:val="24"/>
        </w:rPr>
        <w:t xml:space="preserve">..., </w:t>
      </w:r>
    </w:p>
    <w:p w:rsidR="00B00A68" w:rsidRPr="00B65A7D" w:rsidRDefault="00B00A68" w:rsidP="00B00A68">
      <w:pPr>
        <w:rPr>
          <w:rFonts w:ascii="Times New Roman" w:eastAsia="Calibri" w:hAnsi="Times New Roman" w:cs="Times New Roman"/>
          <w:sz w:val="24"/>
          <w:szCs w:val="24"/>
        </w:rPr>
      </w:pPr>
      <w:proofErr w:type="spellStart"/>
      <w:r w:rsidRPr="00B65A7D">
        <w:rPr>
          <w:rFonts w:ascii="Times New Roman" w:eastAsia="Calibri" w:hAnsi="Times New Roman" w:cs="Times New Roman"/>
          <w:sz w:val="24"/>
          <w:szCs w:val="24"/>
        </w:rPr>
        <w:t>nat</w:t>
      </w:r>
      <w:proofErr w:type="spellEnd"/>
      <w:r w:rsidRPr="00B65A7D">
        <w:rPr>
          <w:rFonts w:ascii="Times New Roman" w:eastAsia="Calibri" w:hAnsi="Times New Roman" w:cs="Times New Roman"/>
          <w:sz w:val="24"/>
          <w:szCs w:val="24"/>
        </w:rPr>
        <w:t xml:space="preserve"> … </w:t>
      </w:r>
      <w:proofErr w:type="spellStart"/>
      <w:r w:rsidRPr="00B65A7D">
        <w:rPr>
          <w:rFonts w:ascii="Times New Roman" w:eastAsia="Calibri" w:hAnsi="Times New Roman" w:cs="Times New Roman"/>
          <w:sz w:val="24"/>
          <w:szCs w:val="24"/>
        </w:rPr>
        <w:t>a……….…………………………………………………</w:t>
      </w:r>
      <w:proofErr w:type="spellEnd"/>
      <w:r w:rsidRPr="00B65A7D">
        <w:rPr>
          <w:rFonts w:ascii="Times New Roman" w:eastAsia="Calibri" w:hAnsi="Times New Roman" w:cs="Times New Roman"/>
          <w:sz w:val="24"/>
          <w:szCs w:val="24"/>
        </w:rPr>
        <w:t xml:space="preserve">... il </w:t>
      </w:r>
      <w:proofErr w:type="spellStart"/>
      <w:r w:rsidRPr="00B65A7D">
        <w:rPr>
          <w:rFonts w:ascii="Times New Roman" w:eastAsia="Calibri" w:hAnsi="Times New Roman" w:cs="Times New Roman"/>
          <w:sz w:val="24"/>
          <w:szCs w:val="24"/>
        </w:rPr>
        <w:t>………………………………</w:t>
      </w:r>
      <w:proofErr w:type="spellEnd"/>
      <w:r w:rsidRPr="00B65A7D">
        <w:rPr>
          <w:rFonts w:ascii="Times New Roman" w:eastAsia="Calibri" w:hAnsi="Times New Roman" w:cs="Times New Roman"/>
          <w:sz w:val="24"/>
          <w:szCs w:val="24"/>
        </w:rPr>
        <w:t xml:space="preserve">.., </w:t>
      </w:r>
    </w:p>
    <w:p w:rsidR="00B00A68" w:rsidRPr="00B65A7D" w:rsidRDefault="00B00A68" w:rsidP="00B00A68">
      <w:pPr>
        <w:rPr>
          <w:rFonts w:ascii="Times New Roman" w:eastAsia="Calibri" w:hAnsi="Times New Roman" w:cs="Times New Roman"/>
          <w:sz w:val="24"/>
          <w:szCs w:val="24"/>
          <w:lang w:eastAsia="ar-SA"/>
        </w:rPr>
      </w:pPr>
      <w:r w:rsidRPr="00B65A7D">
        <w:rPr>
          <w:rFonts w:ascii="Times New Roman" w:eastAsia="Calibri" w:hAnsi="Times New Roman" w:cs="Times New Roman"/>
          <w:sz w:val="24"/>
          <w:szCs w:val="24"/>
          <w:lang w:eastAsia="ar-SA"/>
        </w:rPr>
        <w:t>ha frequentato nell’anno scolastico ..…. / ….. la classe .… sez. …, con orario settimanale di …. ore;</w:t>
      </w:r>
    </w:p>
    <w:p w:rsidR="00B00A68" w:rsidRPr="00B65A7D" w:rsidRDefault="00B00A68" w:rsidP="00B00A68">
      <w:pPr>
        <w:suppressAutoHyphens/>
        <w:spacing w:after="0" w:line="240" w:lineRule="auto"/>
        <w:jc w:val="both"/>
        <w:rPr>
          <w:rFonts w:ascii="Times New Roman" w:eastAsia="Calibri" w:hAnsi="Times New Roman" w:cs="Times New Roman"/>
          <w:sz w:val="24"/>
          <w:szCs w:val="24"/>
          <w:lang w:eastAsia="ar-SA"/>
        </w:rPr>
      </w:pPr>
      <w:r w:rsidRPr="00B65A7D">
        <w:rPr>
          <w:rFonts w:ascii="Times New Roman" w:eastAsia="Calibri" w:hAnsi="Times New Roman" w:cs="Times New Roman"/>
          <w:sz w:val="24"/>
          <w:szCs w:val="24"/>
          <w:lang w:eastAsia="ar-SA"/>
        </w:rPr>
        <w:t>ha raggiunto i livelli di competenza di seguito illustrati.</w:t>
      </w:r>
    </w:p>
    <w:p w:rsidR="00B00A68" w:rsidRPr="00B65A7D" w:rsidRDefault="00B00A68" w:rsidP="00B00A68">
      <w:pPr>
        <w:suppressAutoHyphens/>
        <w:spacing w:after="0" w:line="240" w:lineRule="auto"/>
        <w:jc w:val="both"/>
        <w:rPr>
          <w:rFonts w:ascii="Times New Roman" w:eastAsia="Calibri" w:hAnsi="Times New Roman" w:cs="Times New Roman"/>
          <w:sz w:val="24"/>
          <w:szCs w:val="24"/>
          <w:lang w:eastAsia="ar-SA"/>
        </w:rPr>
      </w:pPr>
    </w:p>
    <w:p w:rsidR="00B00A68" w:rsidRPr="00B65A7D" w:rsidRDefault="00B00A68" w:rsidP="00B00A68">
      <w:pPr>
        <w:suppressAutoHyphens/>
        <w:spacing w:after="0" w:line="240" w:lineRule="auto"/>
        <w:jc w:val="both"/>
        <w:rPr>
          <w:rFonts w:ascii="Times New Roman" w:eastAsia="Calibri" w:hAnsi="Times New Roman" w:cs="Times New Roman"/>
          <w:sz w:val="24"/>
          <w:szCs w:val="24"/>
          <w:lang w:eastAsia="ar-SA"/>
        </w:rPr>
      </w:pPr>
    </w:p>
    <w:tbl>
      <w:tblPr>
        <w:tblW w:w="9720" w:type="dxa"/>
        <w:tblInd w:w="-106" w:type="dxa"/>
        <w:tblLook w:val="01E0"/>
      </w:tblPr>
      <w:tblGrid>
        <w:gridCol w:w="1632"/>
        <w:gridCol w:w="8088"/>
      </w:tblGrid>
      <w:tr w:rsidR="00B00A68" w:rsidRPr="00B65A7D" w:rsidTr="00C43625">
        <w:trPr>
          <w:trHeight w:val="151"/>
        </w:trPr>
        <w:tc>
          <w:tcPr>
            <w:tcW w:w="1632" w:type="dxa"/>
            <w:tcBorders>
              <w:bottom w:val="single" w:sz="4" w:space="0" w:color="auto"/>
            </w:tcBorders>
          </w:tcPr>
          <w:p w:rsidR="00B00A68" w:rsidRPr="00B65A7D" w:rsidRDefault="00B00A68" w:rsidP="00C43625">
            <w:pPr>
              <w:spacing w:after="0" w:line="240" w:lineRule="auto"/>
              <w:rPr>
                <w:rFonts w:ascii="Times New Roman" w:eastAsia="Calibri" w:hAnsi="Times New Roman" w:cs="Times New Roman"/>
                <w:b/>
                <w:bCs/>
                <w:sz w:val="20"/>
                <w:szCs w:val="20"/>
              </w:rPr>
            </w:pPr>
            <w:r w:rsidRPr="00B65A7D">
              <w:rPr>
                <w:rFonts w:ascii="Times New Roman" w:eastAsia="Calibri" w:hAnsi="Times New Roman" w:cs="Times New Roman"/>
                <w:b/>
                <w:bCs/>
                <w:sz w:val="20"/>
                <w:szCs w:val="20"/>
              </w:rPr>
              <w:t>Livello</w:t>
            </w:r>
          </w:p>
        </w:tc>
        <w:tc>
          <w:tcPr>
            <w:tcW w:w="8088" w:type="dxa"/>
            <w:tcBorders>
              <w:bottom w:val="single" w:sz="4" w:space="0" w:color="auto"/>
            </w:tcBorders>
          </w:tcPr>
          <w:p w:rsidR="00B00A68" w:rsidRPr="00B65A7D" w:rsidRDefault="00B00A68" w:rsidP="00C43625">
            <w:pPr>
              <w:spacing w:after="0" w:line="240" w:lineRule="auto"/>
              <w:rPr>
                <w:rFonts w:ascii="Times New Roman" w:eastAsia="Calibri" w:hAnsi="Times New Roman" w:cs="Times New Roman"/>
                <w:b/>
                <w:bCs/>
                <w:sz w:val="20"/>
                <w:szCs w:val="20"/>
              </w:rPr>
            </w:pPr>
            <w:r w:rsidRPr="00B65A7D">
              <w:rPr>
                <w:rFonts w:ascii="Times New Roman" w:eastAsia="Calibri" w:hAnsi="Times New Roman" w:cs="Times New Roman"/>
                <w:b/>
                <w:bCs/>
                <w:sz w:val="20"/>
                <w:szCs w:val="20"/>
              </w:rPr>
              <w:t>Indicatori esplicativi</w:t>
            </w:r>
          </w:p>
        </w:tc>
      </w:tr>
      <w:tr w:rsidR="00B00A68" w:rsidRPr="00B65A7D" w:rsidTr="00C43625">
        <w:trPr>
          <w:trHeight w:val="326"/>
        </w:trPr>
        <w:tc>
          <w:tcPr>
            <w:tcW w:w="1632" w:type="dxa"/>
            <w:tcBorders>
              <w:top w:val="single" w:sz="4" w:space="0" w:color="auto"/>
            </w:tcBorders>
          </w:tcPr>
          <w:p w:rsidR="00B00A68" w:rsidRPr="00B65A7D" w:rsidRDefault="00B00A68" w:rsidP="00C43625">
            <w:pPr>
              <w:spacing w:before="120"/>
              <w:rPr>
                <w:rFonts w:ascii="Times New Roman" w:eastAsia="Calibri" w:hAnsi="Times New Roman" w:cs="Times New Roman"/>
                <w:b/>
                <w:bCs/>
                <w:i/>
                <w:iCs/>
                <w:sz w:val="20"/>
                <w:szCs w:val="20"/>
              </w:rPr>
            </w:pPr>
            <w:r w:rsidRPr="00B65A7D">
              <w:rPr>
                <w:rFonts w:ascii="Times New Roman" w:eastAsia="Calibri" w:hAnsi="Times New Roman" w:cs="Times New Roman"/>
                <w:b/>
                <w:bCs/>
                <w:i/>
                <w:iCs/>
                <w:sz w:val="20"/>
                <w:szCs w:val="20"/>
              </w:rPr>
              <w:t xml:space="preserve">A – Avanzato </w:t>
            </w:r>
          </w:p>
        </w:tc>
        <w:tc>
          <w:tcPr>
            <w:tcW w:w="8088" w:type="dxa"/>
            <w:tcBorders>
              <w:top w:val="single" w:sz="4" w:space="0" w:color="auto"/>
            </w:tcBorders>
          </w:tcPr>
          <w:p w:rsidR="00B00A68" w:rsidRPr="00B65A7D" w:rsidRDefault="00B00A68" w:rsidP="00C43625">
            <w:pPr>
              <w:spacing w:before="120" w:after="0" w:line="240" w:lineRule="auto"/>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L’alunno/a svolge compiti e risolve problemi complessi, mostrando padronanza nell’uso delle conoscenze e delle abilità;  propone e sostiene le proprie opinioni e assume in modo responsabile decisioni consapevoli.</w:t>
            </w:r>
          </w:p>
        </w:tc>
      </w:tr>
      <w:tr w:rsidR="00B00A68" w:rsidRPr="00B65A7D" w:rsidTr="00C43625">
        <w:tc>
          <w:tcPr>
            <w:tcW w:w="1632" w:type="dxa"/>
          </w:tcPr>
          <w:p w:rsidR="00B00A68" w:rsidRPr="00B65A7D" w:rsidRDefault="00B00A68" w:rsidP="00C43625">
            <w:pPr>
              <w:rPr>
                <w:rFonts w:ascii="Times New Roman" w:eastAsia="Calibri" w:hAnsi="Times New Roman" w:cs="Times New Roman"/>
                <w:b/>
                <w:bCs/>
                <w:i/>
                <w:iCs/>
                <w:sz w:val="20"/>
                <w:szCs w:val="20"/>
              </w:rPr>
            </w:pPr>
            <w:r w:rsidRPr="00B65A7D">
              <w:rPr>
                <w:rFonts w:ascii="Times New Roman" w:eastAsia="Calibri" w:hAnsi="Times New Roman" w:cs="Times New Roman"/>
                <w:b/>
                <w:bCs/>
                <w:i/>
                <w:iCs/>
                <w:sz w:val="20"/>
                <w:szCs w:val="20"/>
              </w:rPr>
              <w:t xml:space="preserve">B – Intermedio  </w:t>
            </w:r>
          </w:p>
        </w:tc>
        <w:tc>
          <w:tcPr>
            <w:tcW w:w="8088" w:type="dxa"/>
          </w:tcPr>
          <w:p w:rsidR="00B00A68" w:rsidRPr="00B65A7D" w:rsidRDefault="00B00A68" w:rsidP="00C43625">
            <w:pPr>
              <w:spacing w:after="0" w:line="240" w:lineRule="auto"/>
              <w:rPr>
                <w:rFonts w:ascii="Times New Roman" w:eastAsia="Calibri" w:hAnsi="Times New Roman" w:cs="Times New Roman"/>
                <w:sz w:val="20"/>
                <w:szCs w:val="20"/>
              </w:rPr>
            </w:pPr>
            <w:r w:rsidRPr="00B65A7D">
              <w:rPr>
                <w:rFonts w:ascii="Times New Roman" w:eastAsia="Calibri" w:hAnsi="Times New Roman" w:cs="Times New Roman"/>
                <w:sz w:val="20"/>
                <w:szCs w:val="20"/>
              </w:rPr>
              <w:t>L’alunno/a svolge compiti e risolve problemi in situazioni nuove, compie scelte consapevoli, mostrando di saper utilizzare le conoscenze e le abilità acquisite.</w:t>
            </w:r>
          </w:p>
        </w:tc>
      </w:tr>
      <w:tr w:rsidR="00B00A68" w:rsidRPr="00B65A7D" w:rsidTr="00C43625">
        <w:tc>
          <w:tcPr>
            <w:tcW w:w="1632" w:type="dxa"/>
          </w:tcPr>
          <w:p w:rsidR="00B00A68" w:rsidRPr="00B65A7D" w:rsidRDefault="00B00A68" w:rsidP="00C43625">
            <w:pPr>
              <w:spacing w:after="0"/>
              <w:rPr>
                <w:rFonts w:ascii="Times New Roman" w:eastAsia="Calibri" w:hAnsi="Times New Roman" w:cs="Times New Roman"/>
                <w:b/>
                <w:bCs/>
                <w:i/>
                <w:iCs/>
                <w:sz w:val="20"/>
                <w:szCs w:val="20"/>
              </w:rPr>
            </w:pPr>
            <w:r w:rsidRPr="00B65A7D">
              <w:rPr>
                <w:rFonts w:ascii="Times New Roman" w:eastAsia="Calibri" w:hAnsi="Times New Roman" w:cs="Times New Roman"/>
                <w:b/>
                <w:bCs/>
                <w:i/>
                <w:iCs/>
                <w:sz w:val="20"/>
                <w:szCs w:val="20"/>
              </w:rPr>
              <w:t>C – Base</w:t>
            </w:r>
          </w:p>
        </w:tc>
        <w:tc>
          <w:tcPr>
            <w:tcW w:w="8088" w:type="dxa"/>
          </w:tcPr>
          <w:p w:rsidR="00B00A68" w:rsidRPr="00B65A7D" w:rsidRDefault="00B00A68" w:rsidP="00C43625">
            <w:pPr>
              <w:spacing w:after="0" w:line="240" w:lineRule="auto"/>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L’alunno/a svolge compiti semplici anche in situazioni nuove, mostrando di possedere conoscenze e abilità fondamentali e di saper applicare basilari regole e procedure apprese.</w:t>
            </w:r>
          </w:p>
        </w:tc>
      </w:tr>
      <w:tr w:rsidR="00B00A68" w:rsidRPr="00B65A7D" w:rsidTr="00C43625">
        <w:tc>
          <w:tcPr>
            <w:tcW w:w="1632" w:type="dxa"/>
          </w:tcPr>
          <w:p w:rsidR="00B00A68" w:rsidRPr="00B65A7D" w:rsidRDefault="00B00A68" w:rsidP="00C43625">
            <w:pPr>
              <w:spacing w:after="0"/>
              <w:rPr>
                <w:rFonts w:ascii="Times New Roman" w:eastAsia="Calibri" w:hAnsi="Times New Roman" w:cs="Times New Roman"/>
                <w:b/>
                <w:bCs/>
                <w:i/>
                <w:iCs/>
                <w:sz w:val="20"/>
                <w:szCs w:val="20"/>
              </w:rPr>
            </w:pPr>
            <w:r w:rsidRPr="00B65A7D">
              <w:rPr>
                <w:rFonts w:ascii="Times New Roman" w:eastAsia="Calibri" w:hAnsi="Times New Roman" w:cs="Times New Roman"/>
                <w:b/>
                <w:bCs/>
                <w:i/>
                <w:iCs/>
                <w:color w:val="000000"/>
                <w:sz w:val="20"/>
                <w:szCs w:val="20"/>
              </w:rPr>
              <w:t>D – Iniziale</w:t>
            </w:r>
          </w:p>
        </w:tc>
        <w:tc>
          <w:tcPr>
            <w:tcW w:w="8088" w:type="dxa"/>
          </w:tcPr>
          <w:p w:rsidR="00B00A68" w:rsidRPr="00B65A7D" w:rsidRDefault="00B00A68" w:rsidP="00C43625">
            <w:pPr>
              <w:spacing w:after="0" w:line="240" w:lineRule="auto"/>
              <w:rPr>
                <w:rFonts w:ascii="Times New Roman" w:eastAsia="Calibri" w:hAnsi="Times New Roman" w:cs="Times New Roman"/>
                <w:sz w:val="20"/>
                <w:szCs w:val="20"/>
              </w:rPr>
            </w:pPr>
            <w:r w:rsidRPr="00B65A7D">
              <w:rPr>
                <w:rFonts w:ascii="Times New Roman" w:eastAsia="Calibri" w:hAnsi="Times New Roman" w:cs="Times New Roman"/>
                <w:sz w:val="20"/>
                <w:szCs w:val="20"/>
              </w:rPr>
              <w:t>L’alunno/a, se opportunamente guidato/a, svolge compiti semplici in situazioni note.</w:t>
            </w:r>
          </w:p>
        </w:tc>
      </w:tr>
    </w:tbl>
    <w:p w:rsidR="00B00A68" w:rsidRPr="00B65A7D" w:rsidRDefault="00B00A68" w:rsidP="00B00A68">
      <w:pPr>
        <w:suppressAutoHyphens/>
        <w:spacing w:after="0" w:line="240" w:lineRule="auto"/>
        <w:jc w:val="both"/>
        <w:rPr>
          <w:rFonts w:ascii="Times New Roman" w:eastAsia="Calibri" w:hAnsi="Times New Roman" w:cs="Times New Roman"/>
          <w:sz w:val="24"/>
          <w:szCs w:val="24"/>
          <w:lang w:eastAsia="ar-SA"/>
        </w:rPr>
      </w:pPr>
    </w:p>
    <w:p w:rsidR="00B00A68" w:rsidRPr="00B65A7D" w:rsidRDefault="00B00A68" w:rsidP="00B00A68">
      <w:pPr>
        <w:spacing w:after="0" w:line="240" w:lineRule="auto"/>
        <w:rPr>
          <w:rFonts w:ascii="Times New Roman" w:eastAsia="Calibri" w:hAnsi="Times New Roman" w:cs="Times New Roman"/>
          <w:sz w:val="24"/>
          <w:szCs w:val="24"/>
          <w:lang w:eastAsia="ar-SA"/>
        </w:rPr>
      </w:pPr>
      <w:r w:rsidRPr="00B65A7D">
        <w:rPr>
          <w:rFonts w:ascii="Times New Roman" w:eastAsia="Calibri" w:hAnsi="Times New Roman" w:cs="Times New Roman"/>
          <w:sz w:val="24"/>
          <w:szCs w:val="24"/>
          <w:lang w:eastAsia="ar-SA"/>
        </w:rPr>
        <w:br w:type="page"/>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2835"/>
        <w:gridCol w:w="5812"/>
        <w:gridCol w:w="851"/>
      </w:tblGrid>
      <w:tr w:rsidR="00B00A68" w:rsidRPr="00B65A7D" w:rsidTr="00C43625">
        <w:trPr>
          <w:trHeight w:val="646"/>
        </w:trPr>
        <w:tc>
          <w:tcPr>
            <w:tcW w:w="284" w:type="dxa"/>
            <w:vAlign w:val="center"/>
          </w:tcPr>
          <w:p w:rsidR="00B00A68" w:rsidRPr="00B65A7D" w:rsidRDefault="00B00A68" w:rsidP="00C43625">
            <w:pPr>
              <w:spacing w:before="120" w:after="120" w:line="240" w:lineRule="auto"/>
              <w:jc w:val="center"/>
              <w:rPr>
                <w:rFonts w:ascii="Times New Roman" w:eastAsia="Calibri" w:hAnsi="Times New Roman" w:cs="Times New Roman"/>
                <w:sz w:val="18"/>
                <w:szCs w:val="18"/>
              </w:rPr>
            </w:pPr>
            <w:r w:rsidRPr="00B65A7D">
              <w:rPr>
                <w:rFonts w:ascii="Times New Roman" w:eastAsia="Calibri" w:hAnsi="Times New Roman" w:cs="Times New Roman"/>
                <w:sz w:val="24"/>
                <w:szCs w:val="24"/>
                <w:lang w:eastAsia="ar-SA"/>
              </w:rPr>
              <w:lastRenderedPageBreak/>
              <w:br w:type="page"/>
            </w:r>
            <w:r w:rsidRPr="00B65A7D">
              <w:rPr>
                <w:rFonts w:ascii="Times New Roman" w:eastAsia="Calibri" w:hAnsi="Times New Roman" w:cs="Times New Roman"/>
                <w:sz w:val="20"/>
                <w:szCs w:val="20"/>
              </w:rPr>
              <w:br w:type="page"/>
            </w:r>
          </w:p>
        </w:tc>
        <w:tc>
          <w:tcPr>
            <w:tcW w:w="2835" w:type="dxa"/>
          </w:tcPr>
          <w:p w:rsidR="00B00A68" w:rsidRPr="00B65A7D" w:rsidRDefault="00B00A68" w:rsidP="00C43625">
            <w:pPr>
              <w:spacing w:after="0" w:line="240" w:lineRule="auto"/>
              <w:jc w:val="center"/>
              <w:rPr>
                <w:rFonts w:ascii="Times New Roman" w:eastAsia="Calibri" w:hAnsi="Times New Roman" w:cs="Times New Roman"/>
                <w:b/>
                <w:bCs/>
                <w:sz w:val="20"/>
                <w:szCs w:val="20"/>
              </w:rPr>
            </w:pPr>
          </w:p>
          <w:p w:rsidR="00B00A68" w:rsidRPr="00B65A7D" w:rsidRDefault="00B00A68" w:rsidP="00C43625">
            <w:pPr>
              <w:spacing w:after="0" w:line="240" w:lineRule="auto"/>
              <w:jc w:val="center"/>
              <w:rPr>
                <w:rFonts w:ascii="Times New Roman" w:eastAsia="Calibri" w:hAnsi="Times New Roman" w:cs="Times New Roman"/>
                <w:b/>
                <w:bCs/>
                <w:sz w:val="20"/>
                <w:szCs w:val="20"/>
              </w:rPr>
            </w:pPr>
            <w:r w:rsidRPr="00B65A7D">
              <w:rPr>
                <w:rFonts w:ascii="Times New Roman" w:eastAsia="Calibri" w:hAnsi="Times New Roman" w:cs="Times New Roman"/>
                <w:b/>
                <w:bCs/>
                <w:sz w:val="20"/>
                <w:szCs w:val="20"/>
              </w:rPr>
              <w:t>Competenze chiave europee</w:t>
            </w:r>
            <w:r w:rsidRPr="00B65A7D">
              <w:rPr>
                <w:rFonts w:ascii="Times New Roman" w:eastAsia="Calibri" w:hAnsi="Times New Roman" w:cs="Times New Roman"/>
                <w:b/>
                <w:bCs/>
                <w:sz w:val="20"/>
                <w:szCs w:val="20"/>
                <w:vertAlign w:val="superscript"/>
              </w:rPr>
              <w:footnoteReference w:id="2"/>
            </w:r>
          </w:p>
          <w:p w:rsidR="00B00A68" w:rsidRPr="00B65A7D" w:rsidRDefault="00B00A68" w:rsidP="00C43625">
            <w:pPr>
              <w:spacing w:after="0" w:line="240" w:lineRule="auto"/>
              <w:ind w:right="-147"/>
              <w:rPr>
                <w:rFonts w:ascii="Times New Roman" w:eastAsia="Calibri" w:hAnsi="Times New Roman" w:cs="Times New Roman"/>
                <w:b/>
                <w:bCs/>
                <w:sz w:val="20"/>
                <w:szCs w:val="20"/>
              </w:rPr>
            </w:pPr>
          </w:p>
        </w:tc>
        <w:tc>
          <w:tcPr>
            <w:tcW w:w="5812" w:type="dxa"/>
          </w:tcPr>
          <w:p w:rsidR="00B00A68" w:rsidRPr="00B65A7D" w:rsidRDefault="00B00A68" w:rsidP="00C43625">
            <w:pPr>
              <w:spacing w:after="0" w:line="240" w:lineRule="auto"/>
              <w:jc w:val="center"/>
              <w:rPr>
                <w:rFonts w:ascii="Times New Roman" w:eastAsia="Calibri" w:hAnsi="Times New Roman" w:cs="Times New Roman"/>
                <w:b/>
                <w:bCs/>
                <w:sz w:val="20"/>
                <w:szCs w:val="20"/>
              </w:rPr>
            </w:pPr>
          </w:p>
          <w:p w:rsidR="00B00A68" w:rsidRPr="00B65A7D" w:rsidRDefault="00B00A68" w:rsidP="00C43625">
            <w:pPr>
              <w:spacing w:after="0" w:line="240" w:lineRule="auto"/>
              <w:jc w:val="center"/>
              <w:rPr>
                <w:rFonts w:ascii="Times New Roman" w:eastAsia="Calibri" w:hAnsi="Times New Roman" w:cs="Times New Roman"/>
                <w:b/>
                <w:bCs/>
                <w:sz w:val="20"/>
                <w:szCs w:val="20"/>
              </w:rPr>
            </w:pPr>
            <w:r w:rsidRPr="00B65A7D">
              <w:rPr>
                <w:rFonts w:ascii="Times New Roman" w:eastAsia="Calibri" w:hAnsi="Times New Roman" w:cs="Times New Roman"/>
                <w:b/>
                <w:bCs/>
                <w:sz w:val="20"/>
                <w:szCs w:val="20"/>
              </w:rPr>
              <w:t xml:space="preserve">Competenze dal Profilo dello studente </w:t>
            </w:r>
          </w:p>
          <w:p w:rsidR="00B00A68" w:rsidRPr="00B65A7D" w:rsidRDefault="00B00A68" w:rsidP="00C43625">
            <w:pPr>
              <w:spacing w:after="0" w:line="240" w:lineRule="auto"/>
              <w:jc w:val="center"/>
              <w:rPr>
                <w:rFonts w:ascii="Times New Roman" w:eastAsia="Calibri" w:hAnsi="Times New Roman" w:cs="Times New Roman"/>
                <w:b/>
                <w:bCs/>
                <w:sz w:val="20"/>
                <w:szCs w:val="20"/>
              </w:rPr>
            </w:pPr>
            <w:r w:rsidRPr="00B65A7D">
              <w:rPr>
                <w:rFonts w:ascii="Times New Roman" w:eastAsia="Calibri" w:hAnsi="Times New Roman" w:cs="Times New Roman"/>
                <w:b/>
                <w:bCs/>
                <w:sz w:val="20"/>
                <w:szCs w:val="20"/>
              </w:rPr>
              <w:t>al termine del primo ciclo di istruzione</w:t>
            </w:r>
            <w:r w:rsidRPr="00B65A7D">
              <w:rPr>
                <w:rFonts w:ascii="Times New Roman" w:eastAsia="Calibri" w:hAnsi="Times New Roman" w:cs="Times New Roman"/>
                <w:b/>
                <w:bCs/>
                <w:sz w:val="20"/>
                <w:szCs w:val="20"/>
                <w:vertAlign w:val="superscript"/>
              </w:rPr>
              <w:footnoteReference w:id="3"/>
            </w:r>
          </w:p>
          <w:p w:rsidR="00B00A68" w:rsidRPr="00B65A7D" w:rsidRDefault="00B00A68" w:rsidP="00C43625">
            <w:pPr>
              <w:spacing w:after="0" w:line="240" w:lineRule="auto"/>
              <w:jc w:val="center"/>
              <w:rPr>
                <w:rFonts w:ascii="Times New Roman" w:eastAsia="Calibri" w:hAnsi="Times New Roman" w:cs="Times New Roman"/>
                <w:b/>
                <w:bCs/>
                <w:sz w:val="20"/>
                <w:szCs w:val="20"/>
              </w:rPr>
            </w:pPr>
          </w:p>
        </w:tc>
        <w:tc>
          <w:tcPr>
            <w:tcW w:w="851" w:type="dxa"/>
            <w:vAlign w:val="center"/>
          </w:tcPr>
          <w:p w:rsidR="00B00A68" w:rsidRPr="00B65A7D" w:rsidRDefault="00B00A68" w:rsidP="00C43625">
            <w:pPr>
              <w:spacing w:after="0" w:line="240" w:lineRule="auto"/>
              <w:jc w:val="center"/>
              <w:rPr>
                <w:rFonts w:ascii="Times New Roman" w:eastAsia="Calibri" w:hAnsi="Times New Roman" w:cs="Times New Roman"/>
                <w:b/>
                <w:bCs/>
                <w:sz w:val="20"/>
                <w:szCs w:val="20"/>
              </w:rPr>
            </w:pPr>
            <w:r w:rsidRPr="00B65A7D">
              <w:rPr>
                <w:rFonts w:ascii="Times New Roman" w:eastAsia="Calibri" w:hAnsi="Times New Roman" w:cs="Times New Roman"/>
                <w:b/>
                <w:bCs/>
                <w:sz w:val="20"/>
                <w:szCs w:val="20"/>
              </w:rPr>
              <w:t>Livello</w:t>
            </w:r>
          </w:p>
        </w:tc>
      </w:tr>
      <w:tr w:rsidR="00B00A68" w:rsidRPr="00B65A7D" w:rsidTr="00C43625">
        <w:trPr>
          <w:trHeight w:val="985"/>
        </w:trPr>
        <w:tc>
          <w:tcPr>
            <w:tcW w:w="284" w:type="dxa"/>
            <w:vAlign w:val="center"/>
          </w:tcPr>
          <w:p w:rsidR="00B00A68" w:rsidRPr="00B65A7D" w:rsidRDefault="00B00A68" w:rsidP="00C43625">
            <w:pPr>
              <w:spacing w:after="0" w:line="240" w:lineRule="auto"/>
              <w:jc w:val="center"/>
              <w:rPr>
                <w:rFonts w:ascii="Times New Roman" w:eastAsia="Calibri" w:hAnsi="Times New Roman" w:cs="Times New Roman"/>
                <w:sz w:val="20"/>
                <w:szCs w:val="20"/>
              </w:rPr>
            </w:pPr>
            <w:r w:rsidRPr="00B65A7D">
              <w:rPr>
                <w:rFonts w:ascii="Times New Roman" w:eastAsia="Calibri" w:hAnsi="Times New Roman" w:cs="Times New Roman"/>
                <w:sz w:val="20"/>
                <w:szCs w:val="20"/>
              </w:rPr>
              <w:t>1</w:t>
            </w:r>
          </w:p>
        </w:tc>
        <w:tc>
          <w:tcPr>
            <w:tcW w:w="2835" w:type="dxa"/>
          </w:tcPr>
          <w:p w:rsidR="00B00A68" w:rsidRPr="00B65A7D" w:rsidRDefault="00B00A68" w:rsidP="00C43625">
            <w:pPr>
              <w:spacing w:before="40" w:after="40" w:line="240" w:lineRule="auto"/>
              <w:ind w:right="34"/>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Comunicazione nella madrelingua o lingua di istruzione</w:t>
            </w:r>
          </w:p>
        </w:tc>
        <w:tc>
          <w:tcPr>
            <w:tcW w:w="5812" w:type="dxa"/>
          </w:tcPr>
          <w:p w:rsidR="00B00A68" w:rsidRPr="00B65A7D" w:rsidRDefault="00B00A68" w:rsidP="00C43625">
            <w:pPr>
              <w:spacing w:before="40" w:after="40" w:line="240" w:lineRule="auto"/>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Ha una padronanza della lingua italiana tale da consentirgli di comprendere e produrre enunciati e testi di una certa complessità, di esprimere le proprie idee, di adottare un registro linguistico appropriato alle diverse situazioni.</w:t>
            </w:r>
          </w:p>
        </w:tc>
        <w:tc>
          <w:tcPr>
            <w:tcW w:w="851" w:type="dxa"/>
          </w:tcPr>
          <w:p w:rsidR="00B00A68" w:rsidRPr="00B65A7D" w:rsidRDefault="00B00A68" w:rsidP="00C43625">
            <w:pPr>
              <w:spacing w:after="0" w:line="240" w:lineRule="auto"/>
              <w:jc w:val="both"/>
              <w:rPr>
                <w:rFonts w:ascii="Times New Roman" w:eastAsia="Calibri" w:hAnsi="Times New Roman" w:cs="Times New Roman"/>
                <w:sz w:val="20"/>
                <w:szCs w:val="20"/>
              </w:rPr>
            </w:pPr>
          </w:p>
        </w:tc>
      </w:tr>
      <w:tr w:rsidR="00B00A68" w:rsidRPr="00B65A7D" w:rsidTr="00C43625">
        <w:trPr>
          <w:trHeight w:val="971"/>
        </w:trPr>
        <w:tc>
          <w:tcPr>
            <w:tcW w:w="284" w:type="dxa"/>
            <w:vAlign w:val="center"/>
          </w:tcPr>
          <w:p w:rsidR="00B00A68" w:rsidRPr="00B65A7D" w:rsidRDefault="00B00A68" w:rsidP="00C43625">
            <w:pPr>
              <w:spacing w:after="0" w:line="240" w:lineRule="auto"/>
              <w:jc w:val="center"/>
              <w:rPr>
                <w:rFonts w:ascii="Times New Roman" w:eastAsia="Calibri" w:hAnsi="Times New Roman" w:cs="Times New Roman"/>
                <w:sz w:val="20"/>
                <w:szCs w:val="20"/>
              </w:rPr>
            </w:pPr>
            <w:r w:rsidRPr="00B65A7D">
              <w:rPr>
                <w:rFonts w:ascii="Times New Roman" w:eastAsia="Calibri" w:hAnsi="Times New Roman" w:cs="Times New Roman"/>
                <w:sz w:val="20"/>
                <w:szCs w:val="20"/>
              </w:rPr>
              <w:t>2</w:t>
            </w:r>
          </w:p>
        </w:tc>
        <w:tc>
          <w:tcPr>
            <w:tcW w:w="2835" w:type="dxa"/>
          </w:tcPr>
          <w:p w:rsidR="00B00A68" w:rsidRPr="00B65A7D" w:rsidRDefault="00B00A68" w:rsidP="00C43625">
            <w:pPr>
              <w:spacing w:before="40" w:after="40" w:line="160" w:lineRule="atLeast"/>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Comunicazione nelle lingue straniere</w:t>
            </w:r>
          </w:p>
        </w:tc>
        <w:tc>
          <w:tcPr>
            <w:tcW w:w="5812" w:type="dxa"/>
          </w:tcPr>
          <w:p w:rsidR="00B00A68" w:rsidRPr="00B65A7D" w:rsidRDefault="00B00A68" w:rsidP="00C43625">
            <w:pPr>
              <w:spacing w:before="40" w:after="40" w:line="0" w:lineRule="atLeast"/>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c>
          <w:tcPr>
            <w:tcW w:w="284" w:type="dxa"/>
            <w:tcBorders>
              <w:bottom w:val="single" w:sz="4" w:space="0" w:color="auto"/>
            </w:tcBorders>
          </w:tcPr>
          <w:p w:rsidR="00B00A68" w:rsidRPr="00B65A7D" w:rsidRDefault="00B00A68" w:rsidP="00C43625">
            <w:pPr>
              <w:spacing w:after="0" w:line="240" w:lineRule="auto"/>
              <w:jc w:val="center"/>
              <w:rPr>
                <w:rFonts w:ascii="Times New Roman" w:eastAsia="Calibri" w:hAnsi="Times New Roman" w:cs="Times New Roman"/>
                <w:sz w:val="20"/>
                <w:szCs w:val="20"/>
              </w:rPr>
            </w:pPr>
            <w:r w:rsidRPr="00B65A7D">
              <w:rPr>
                <w:rFonts w:ascii="Times New Roman" w:eastAsia="Calibri" w:hAnsi="Times New Roman" w:cs="Times New Roman"/>
                <w:sz w:val="20"/>
                <w:szCs w:val="20"/>
              </w:rPr>
              <w:t>3</w:t>
            </w:r>
          </w:p>
        </w:tc>
        <w:tc>
          <w:tcPr>
            <w:tcW w:w="2835" w:type="dxa"/>
          </w:tcPr>
          <w:p w:rsidR="00B00A68" w:rsidRPr="00B65A7D" w:rsidRDefault="00B00A68" w:rsidP="00C43625">
            <w:pPr>
              <w:spacing w:after="0" w:line="240" w:lineRule="auto"/>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Competenza matematica e competenze di base in scienza e tecnologia</w:t>
            </w:r>
          </w:p>
        </w:tc>
        <w:tc>
          <w:tcPr>
            <w:tcW w:w="5812" w:type="dxa"/>
          </w:tcPr>
          <w:p w:rsidR="00B00A68" w:rsidRPr="00B65A7D" w:rsidRDefault="00B00A68" w:rsidP="00C43625">
            <w:pPr>
              <w:spacing w:before="40" w:after="40" w:line="160" w:lineRule="atLeast"/>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rPr>
          <w:trHeight w:val="732"/>
        </w:trPr>
        <w:tc>
          <w:tcPr>
            <w:tcW w:w="284" w:type="dxa"/>
            <w:tcBorders>
              <w:top w:val="single" w:sz="4" w:space="0" w:color="auto"/>
            </w:tcBorders>
          </w:tcPr>
          <w:p w:rsidR="00B00A68" w:rsidRPr="00B65A7D" w:rsidRDefault="00B00A68" w:rsidP="00C43625">
            <w:pPr>
              <w:spacing w:after="0" w:line="240" w:lineRule="auto"/>
              <w:jc w:val="center"/>
              <w:rPr>
                <w:rFonts w:ascii="Times New Roman" w:eastAsia="Calibri" w:hAnsi="Times New Roman" w:cs="Times New Roman"/>
                <w:sz w:val="18"/>
                <w:szCs w:val="18"/>
              </w:rPr>
            </w:pPr>
            <w:r w:rsidRPr="00B65A7D">
              <w:rPr>
                <w:rFonts w:ascii="Times New Roman" w:eastAsia="Calibri" w:hAnsi="Times New Roman" w:cs="Times New Roman"/>
                <w:sz w:val="20"/>
                <w:szCs w:val="20"/>
              </w:rPr>
              <w:t>4</w:t>
            </w:r>
          </w:p>
        </w:tc>
        <w:tc>
          <w:tcPr>
            <w:tcW w:w="2835" w:type="dxa"/>
          </w:tcPr>
          <w:p w:rsidR="00B00A68" w:rsidRPr="00B65A7D" w:rsidRDefault="00B00A68" w:rsidP="00C43625">
            <w:pPr>
              <w:spacing w:before="40" w:after="40" w:line="160" w:lineRule="atLeast"/>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Competenze digitali</w:t>
            </w:r>
          </w:p>
        </w:tc>
        <w:tc>
          <w:tcPr>
            <w:tcW w:w="5812" w:type="dxa"/>
          </w:tcPr>
          <w:p w:rsidR="00B00A68" w:rsidRPr="00B65A7D" w:rsidRDefault="00B00A68" w:rsidP="00C43625">
            <w:pPr>
              <w:spacing w:before="40" w:after="40" w:line="240" w:lineRule="auto"/>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Utilizza con consapevolezza le tecnologie della comunicazione per ricercare le informazioni in modo critico. Usa con responsabilità le tecnologie per interagire con altre persone.</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c>
          <w:tcPr>
            <w:tcW w:w="284" w:type="dxa"/>
            <w:tcBorders>
              <w:bottom w:val="single" w:sz="4" w:space="0" w:color="auto"/>
            </w:tcBorders>
          </w:tcPr>
          <w:p w:rsidR="00B00A68" w:rsidRPr="00B65A7D" w:rsidRDefault="00B00A68" w:rsidP="00C43625">
            <w:pPr>
              <w:spacing w:after="0" w:line="240" w:lineRule="auto"/>
              <w:jc w:val="center"/>
              <w:rPr>
                <w:rFonts w:ascii="Times New Roman" w:eastAsia="Calibri" w:hAnsi="Times New Roman" w:cs="Times New Roman"/>
                <w:sz w:val="18"/>
                <w:szCs w:val="18"/>
              </w:rPr>
            </w:pPr>
            <w:r w:rsidRPr="00B65A7D">
              <w:rPr>
                <w:rFonts w:ascii="Times New Roman" w:eastAsia="Calibri" w:hAnsi="Times New Roman" w:cs="Times New Roman"/>
                <w:sz w:val="20"/>
                <w:szCs w:val="20"/>
              </w:rPr>
              <w:t>5</w:t>
            </w:r>
          </w:p>
        </w:tc>
        <w:tc>
          <w:tcPr>
            <w:tcW w:w="2835" w:type="dxa"/>
          </w:tcPr>
          <w:p w:rsidR="00B00A68" w:rsidRPr="00B65A7D" w:rsidRDefault="00B00A68" w:rsidP="00C43625">
            <w:pPr>
              <w:spacing w:after="0" w:line="240" w:lineRule="auto"/>
              <w:rPr>
                <w:rFonts w:ascii="Times New Roman" w:eastAsia="Calibri" w:hAnsi="Times New Roman" w:cs="Times New Roman"/>
                <w:sz w:val="20"/>
                <w:szCs w:val="20"/>
              </w:rPr>
            </w:pPr>
            <w:r w:rsidRPr="00B65A7D">
              <w:rPr>
                <w:rFonts w:ascii="Times New Roman" w:eastAsia="Calibri" w:hAnsi="Times New Roman" w:cs="Times New Roman"/>
                <w:sz w:val="20"/>
                <w:szCs w:val="20"/>
              </w:rPr>
              <w:t>Imparare ad imparare</w:t>
            </w:r>
          </w:p>
        </w:tc>
        <w:tc>
          <w:tcPr>
            <w:tcW w:w="5812" w:type="dxa"/>
          </w:tcPr>
          <w:p w:rsidR="00B00A68" w:rsidRPr="00B65A7D" w:rsidRDefault="00B00A68" w:rsidP="00C43625">
            <w:pPr>
              <w:spacing w:before="40" w:after="40" w:line="160" w:lineRule="atLeast"/>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Possiede un patrimonio organico di conoscenze e nozioni di base ed è allo stesso tempo capace di ricercare e di organizzare nuove informazioni. Si impegna in nuovi apprendimenti in modo autonomo.</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c>
          <w:tcPr>
            <w:tcW w:w="284" w:type="dxa"/>
            <w:tcBorders>
              <w:bottom w:val="single" w:sz="4" w:space="0" w:color="auto"/>
            </w:tcBorders>
          </w:tcPr>
          <w:p w:rsidR="00B00A68" w:rsidRPr="00B65A7D" w:rsidRDefault="00B00A68" w:rsidP="00C43625">
            <w:pPr>
              <w:spacing w:after="0" w:line="240" w:lineRule="auto"/>
              <w:jc w:val="center"/>
              <w:rPr>
                <w:rFonts w:ascii="Times New Roman" w:eastAsia="Calibri" w:hAnsi="Times New Roman" w:cs="Times New Roman"/>
                <w:sz w:val="20"/>
                <w:szCs w:val="20"/>
              </w:rPr>
            </w:pPr>
            <w:r w:rsidRPr="00B65A7D">
              <w:rPr>
                <w:rFonts w:ascii="Times New Roman" w:eastAsia="Calibri" w:hAnsi="Times New Roman" w:cs="Times New Roman"/>
                <w:sz w:val="20"/>
                <w:szCs w:val="20"/>
              </w:rPr>
              <w:t>6</w:t>
            </w:r>
          </w:p>
        </w:tc>
        <w:tc>
          <w:tcPr>
            <w:tcW w:w="2835" w:type="dxa"/>
          </w:tcPr>
          <w:p w:rsidR="00B00A68" w:rsidRPr="00B65A7D" w:rsidRDefault="00B00A68" w:rsidP="00C43625">
            <w:pPr>
              <w:spacing w:after="0" w:line="240" w:lineRule="auto"/>
              <w:rPr>
                <w:rFonts w:ascii="Times New Roman" w:eastAsia="Calibri" w:hAnsi="Times New Roman" w:cs="Times New Roman"/>
                <w:sz w:val="20"/>
                <w:szCs w:val="20"/>
              </w:rPr>
            </w:pPr>
            <w:r w:rsidRPr="00B65A7D">
              <w:rPr>
                <w:rFonts w:ascii="Times New Roman" w:eastAsia="Calibri" w:hAnsi="Times New Roman" w:cs="Times New Roman"/>
                <w:sz w:val="20"/>
                <w:szCs w:val="20"/>
              </w:rPr>
              <w:t>Competenze sociali e civiche</w:t>
            </w:r>
          </w:p>
        </w:tc>
        <w:tc>
          <w:tcPr>
            <w:tcW w:w="5812" w:type="dxa"/>
          </w:tcPr>
          <w:p w:rsidR="00B00A68" w:rsidRPr="00B65A7D" w:rsidRDefault="00B00A68" w:rsidP="00C43625">
            <w:pPr>
              <w:spacing w:before="40" w:after="40" w:line="160" w:lineRule="atLeast"/>
              <w:jc w:val="both"/>
              <w:rPr>
                <w:rFonts w:ascii="Times New Roman" w:eastAsia="Calibri" w:hAnsi="Times New Roman" w:cs="Times New Roman"/>
                <w:color w:val="FF0000"/>
                <w:sz w:val="20"/>
                <w:szCs w:val="20"/>
              </w:rPr>
            </w:pPr>
            <w:r w:rsidRPr="00B65A7D">
              <w:rPr>
                <w:rFonts w:ascii="Times New Roman" w:eastAsia="Calibri" w:hAnsi="Times New Roman" w:cs="Times New Roman"/>
                <w:sz w:val="20"/>
                <w:szCs w:val="20"/>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c>
          <w:tcPr>
            <w:tcW w:w="284" w:type="dxa"/>
            <w:tcBorders>
              <w:bottom w:val="single" w:sz="4" w:space="0" w:color="auto"/>
            </w:tcBorders>
          </w:tcPr>
          <w:p w:rsidR="00B00A68" w:rsidRPr="00B65A7D" w:rsidRDefault="00B00A68" w:rsidP="00C43625">
            <w:pPr>
              <w:spacing w:after="0" w:line="240" w:lineRule="auto"/>
              <w:jc w:val="center"/>
              <w:rPr>
                <w:rFonts w:ascii="Times New Roman" w:eastAsia="Calibri" w:hAnsi="Times New Roman" w:cs="Times New Roman"/>
                <w:sz w:val="18"/>
                <w:szCs w:val="18"/>
              </w:rPr>
            </w:pPr>
            <w:r w:rsidRPr="00B65A7D">
              <w:rPr>
                <w:rFonts w:ascii="Times New Roman" w:eastAsia="Calibri" w:hAnsi="Times New Roman" w:cs="Times New Roman"/>
                <w:sz w:val="20"/>
                <w:szCs w:val="20"/>
              </w:rPr>
              <w:t>7</w:t>
            </w:r>
          </w:p>
        </w:tc>
        <w:tc>
          <w:tcPr>
            <w:tcW w:w="2835" w:type="dxa"/>
          </w:tcPr>
          <w:p w:rsidR="00B00A68" w:rsidRPr="00B65A7D" w:rsidRDefault="00B00A68" w:rsidP="00C43625">
            <w:pPr>
              <w:spacing w:after="0" w:line="240" w:lineRule="auto"/>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Spirito di iniziativa e imprenditorialità</w:t>
            </w:r>
          </w:p>
        </w:tc>
        <w:tc>
          <w:tcPr>
            <w:tcW w:w="5812" w:type="dxa"/>
          </w:tcPr>
          <w:p w:rsidR="00B00A68" w:rsidRPr="00B65A7D" w:rsidRDefault="00B00A68" w:rsidP="00C43625">
            <w:pPr>
              <w:spacing w:before="40" w:after="40" w:line="160" w:lineRule="atLeast"/>
              <w:jc w:val="both"/>
              <w:rPr>
                <w:rFonts w:ascii="Times New Roman" w:eastAsia="Calibri" w:hAnsi="Times New Roman" w:cs="Times New Roman"/>
                <w:color w:val="FF0000"/>
                <w:sz w:val="20"/>
                <w:szCs w:val="20"/>
              </w:rPr>
            </w:pPr>
            <w:r w:rsidRPr="00B65A7D">
              <w:rPr>
                <w:rFonts w:ascii="Times New Roman" w:eastAsia="Calibri" w:hAnsi="Times New Roman" w:cs="Times New Roman"/>
                <w:sz w:val="20"/>
                <w:szCs w:val="20"/>
              </w:rPr>
              <w:t>Ha spirito di iniziativa ed è capace di produrre idee e progetti creativi. Si assume le proprie responsabilità, chiede aiuto quando si trova in difficoltà e sa fornire aiuto a chi lo chiede. E’ disposto ad analizzare se stesso e a misurarsi con le novità e gli imprevisti.</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rPr>
          <w:trHeight w:val="77"/>
        </w:trPr>
        <w:tc>
          <w:tcPr>
            <w:tcW w:w="284" w:type="dxa"/>
            <w:vMerge w:val="restart"/>
          </w:tcPr>
          <w:p w:rsidR="00B00A68" w:rsidRPr="00B65A7D" w:rsidRDefault="00B00A68" w:rsidP="00C43625">
            <w:pPr>
              <w:spacing w:after="0" w:line="240" w:lineRule="auto"/>
              <w:jc w:val="center"/>
              <w:rPr>
                <w:rFonts w:ascii="Times New Roman" w:eastAsia="Calibri" w:hAnsi="Times New Roman" w:cs="Times New Roman"/>
                <w:sz w:val="20"/>
                <w:szCs w:val="20"/>
              </w:rPr>
            </w:pPr>
            <w:r w:rsidRPr="00B65A7D">
              <w:rPr>
                <w:rFonts w:ascii="Times New Roman" w:eastAsia="Calibri" w:hAnsi="Times New Roman" w:cs="Times New Roman"/>
                <w:sz w:val="20"/>
                <w:szCs w:val="20"/>
              </w:rPr>
              <w:t>8</w:t>
            </w:r>
          </w:p>
        </w:tc>
        <w:tc>
          <w:tcPr>
            <w:tcW w:w="2835" w:type="dxa"/>
            <w:vMerge w:val="restart"/>
          </w:tcPr>
          <w:p w:rsidR="00B00A68" w:rsidRPr="00B65A7D" w:rsidRDefault="00B00A68" w:rsidP="00C43625">
            <w:pPr>
              <w:spacing w:after="0" w:line="240" w:lineRule="auto"/>
              <w:ind w:left="-108" w:firstLine="108"/>
              <w:rPr>
                <w:rFonts w:ascii="Times New Roman" w:eastAsia="Calibri" w:hAnsi="Times New Roman" w:cs="Times New Roman"/>
                <w:sz w:val="20"/>
                <w:szCs w:val="20"/>
              </w:rPr>
            </w:pPr>
            <w:r w:rsidRPr="00B65A7D">
              <w:rPr>
                <w:rFonts w:ascii="Times New Roman" w:eastAsia="Calibri" w:hAnsi="Times New Roman" w:cs="Times New Roman"/>
                <w:sz w:val="20"/>
                <w:szCs w:val="20"/>
              </w:rPr>
              <w:t>Consapevolezza ed espressione</w:t>
            </w:r>
          </w:p>
          <w:p w:rsidR="00B00A68" w:rsidRPr="00B65A7D" w:rsidRDefault="00B00A68" w:rsidP="00C43625">
            <w:pPr>
              <w:spacing w:after="0" w:line="240" w:lineRule="auto"/>
              <w:ind w:left="-108" w:firstLine="108"/>
              <w:rPr>
                <w:rFonts w:ascii="Times New Roman" w:eastAsia="Calibri" w:hAnsi="Times New Roman" w:cs="Times New Roman"/>
                <w:sz w:val="20"/>
                <w:szCs w:val="20"/>
              </w:rPr>
            </w:pPr>
            <w:r w:rsidRPr="00B65A7D">
              <w:rPr>
                <w:rFonts w:ascii="Times New Roman" w:eastAsia="Calibri" w:hAnsi="Times New Roman" w:cs="Times New Roman"/>
                <w:sz w:val="20"/>
                <w:szCs w:val="20"/>
              </w:rPr>
              <w:t>Culturale</w:t>
            </w:r>
          </w:p>
        </w:tc>
        <w:tc>
          <w:tcPr>
            <w:tcW w:w="5812" w:type="dxa"/>
          </w:tcPr>
          <w:p w:rsidR="00B00A68" w:rsidRPr="00B65A7D" w:rsidRDefault="00B00A68" w:rsidP="00C43625">
            <w:pPr>
              <w:spacing w:before="40" w:after="40" w:line="160" w:lineRule="atLeast"/>
              <w:jc w:val="both"/>
              <w:rPr>
                <w:rFonts w:ascii="Times New Roman" w:eastAsia="Calibri" w:hAnsi="Times New Roman" w:cs="Times New Roman"/>
                <w:color w:val="FF0000"/>
                <w:sz w:val="20"/>
                <w:szCs w:val="20"/>
              </w:rPr>
            </w:pPr>
            <w:r w:rsidRPr="00B65A7D">
              <w:rPr>
                <w:rFonts w:ascii="Times New Roman" w:eastAsia="Calibri" w:hAnsi="Times New Roman" w:cs="Times New Roman"/>
                <w:sz w:val="20"/>
                <w:szCs w:val="20"/>
              </w:rPr>
              <w:t xml:space="preserve">Riconosce ed apprezza le diverse identità, le tradizioni culturali e religiose, in un’ottica di dialogo e di rispetto reciproco. </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rPr>
          <w:trHeight w:val="76"/>
        </w:trPr>
        <w:tc>
          <w:tcPr>
            <w:tcW w:w="284" w:type="dxa"/>
            <w:vMerge/>
          </w:tcPr>
          <w:p w:rsidR="00B00A68" w:rsidRPr="00B65A7D" w:rsidRDefault="00B00A68" w:rsidP="00C43625">
            <w:pPr>
              <w:spacing w:after="0" w:line="240" w:lineRule="auto"/>
              <w:jc w:val="center"/>
              <w:rPr>
                <w:rFonts w:ascii="Times New Roman" w:eastAsia="Calibri" w:hAnsi="Times New Roman" w:cs="Times New Roman"/>
                <w:sz w:val="18"/>
                <w:szCs w:val="18"/>
              </w:rPr>
            </w:pPr>
          </w:p>
        </w:tc>
        <w:tc>
          <w:tcPr>
            <w:tcW w:w="2835" w:type="dxa"/>
            <w:vMerge/>
          </w:tcPr>
          <w:p w:rsidR="00B00A68" w:rsidRPr="00B65A7D" w:rsidRDefault="00B00A68" w:rsidP="00C43625">
            <w:pPr>
              <w:spacing w:after="0" w:line="240" w:lineRule="auto"/>
              <w:jc w:val="center"/>
              <w:rPr>
                <w:rFonts w:ascii="Times New Roman" w:eastAsia="Calibri" w:hAnsi="Times New Roman" w:cs="Times New Roman"/>
                <w:sz w:val="20"/>
                <w:szCs w:val="20"/>
              </w:rPr>
            </w:pPr>
          </w:p>
        </w:tc>
        <w:tc>
          <w:tcPr>
            <w:tcW w:w="5812" w:type="dxa"/>
          </w:tcPr>
          <w:p w:rsidR="00B00A68" w:rsidRPr="00B65A7D" w:rsidRDefault="00B00A68" w:rsidP="00C43625">
            <w:pPr>
              <w:spacing w:before="40" w:after="40" w:line="160" w:lineRule="atLeast"/>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Si orienta nello spazio e nel tempo e interpreta i sistemi simbolici e culturali della società.</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rPr>
          <w:trHeight w:val="76"/>
        </w:trPr>
        <w:tc>
          <w:tcPr>
            <w:tcW w:w="284" w:type="dxa"/>
            <w:vMerge/>
            <w:tcBorders>
              <w:bottom w:val="single" w:sz="4" w:space="0" w:color="auto"/>
            </w:tcBorders>
          </w:tcPr>
          <w:p w:rsidR="00B00A68" w:rsidRPr="00B65A7D" w:rsidRDefault="00B00A68" w:rsidP="00C43625">
            <w:pPr>
              <w:spacing w:after="0" w:line="240" w:lineRule="auto"/>
              <w:jc w:val="center"/>
              <w:rPr>
                <w:rFonts w:ascii="Times New Roman" w:eastAsia="Calibri" w:hAnsi="Times New Roman" w:cs="Times New Roman"/>
                <w:sz w:val="18"/>
                <w:szCs w:val="18"/>
              </w:rPr>
            </w:pPr>
          </w:p>
        </w:tc>
        <w:tc>
          <w:tcPr>
            <w:tcW w:w="2835" w:type="dxa"/>
            <w:vMerge/>
          </w:tcPr>
          <w:p w:rsidR="00B00A68" w:rsidRPr="00B65A7D" w:rsidRDefault="00B00A68" w:rsidP="00C43625">
            <w:pPr>
              <w:spacing w:after="0" w:line="240" w:lineRule="auto"/>
              <w:jc w:val="center"/>
              <w:rPr>
                <w:rFonts w:ascii="Times New Roman" w:eastAsia="Calibri" w:hAnsi="Times New Roman" w:cs="Times New Roman"/>
                <w:sz w:val="20"/>
                <w:szCs w:val="20"/>
              </w:rPr>
            </w:pPr>
          </w:p>
        </w:tc>
        <w:tc>
          <w:tcPr>
            <w:tcW w:w="5812" w:type="dxa"/>
          </w:tcPr>
          <w:p w:rsidR="00B00A68" w:rsidRPr="00B65A7D" w:rsidRDefault="00B00A68" w:rsidP="00C43625">
            <w:pPr>
              <w:spacing w:before="40" w:after="40" w:line="160" w:lineRule="atLeast"/>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In relazione alle proprie potenzialità e al proprio talento si esprime e dimostra interesse per gli ambiti motori, artistici e musicali.</w:t>
            </w:r>
          </w:p>
        </w:tc>
        <w:tc>
          <w:tcPr>
            <w:tcW w:w="851" w:type="dxa"/>
          </w:tcPr>
          <w:p w:rsidR="00B00A68" w:rsidRPr="00B65A7D" w:rsidRDefault="00B00A68" w:rsidP="00C43625">
            <w:pPr>
              <w:ind w:left="113" w:right="113"/>
              <w:jc w:val="both"/>
              <w:rPr>
                <w:rFonts w:ascii="Times New Roman" w:eastAsia="Calibri" w:hAnsi="Times New Roman" w:cs="Times New Roman"/>
                <w:sz w:val="20"/>
                <w:szCs w:val="20"/>
              </w:rPr>
            </w:pPr>
          </w:p>
        </w:tc>
      </w:tr>
      <w:tr w:rsidR="00B00A68" w:rsidRPr="00B65A7D" w:rsidTr="00C43625">
        <w:trPr>
          <w:trHeight w:val="785"/>
        </w:trPr>
        <w:tc>
          <w:tcPr>
            <w:tcW w:w="284" w:type="dxa"/>
          </w:tcPr>
          <w:p w:rsidR="00B00A68" w:rsidRPr="00B65A7D" w:rsidRDefault="00B00A68" w:rsidP="00C43625">
            <w:pPr>
              <w:spacing w:before="40" w:after="40" w:line="160" w:lineRule="atLeast"/>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9</w:t>
            </w:r>
          </w:p>
        </w:tc>
        <w:tc>
          <w:tcPr>
            <w:tcW w:w="9498" w:type="dxa"/>
            <w:gridSpan w:val="3"/>
          </w:tcPr>
          <w:p w:rsidR="00B00A68" w:rsidRPr="00B65A7D" w:rsidRDefault="00B00A68" w:rsidP="00C43625">
            <w:pPr>
              <w:spacing w:before="40" w:after="40" w:line="240" w:lineRule="auto"/>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 xml:space="preserve">L’alunno/a ha inoltre mostrato significative competenze nello svolgimento di attività scolastiche e/o extrascolastiche, relativamente a: </w:t>
            </w:r>
          </w:p>
          <w:p w:rsidR="00B00A68" w:rsidRPr="00B65A7D" w:rsidRDefault="00B00A68" w:rsidP="00C43625">
            <w:pPr>
              <w:spacing w:after="0" w:line="240" w:lineRule="auto"/>
              <w:jc w:val="both"/>
              <w:rPr>
                <w:rFonts w:ascii="Times New Roman" w:eastAsia="Calibri" w:hAnsi="Times New Roman" w:cs="Times New Roman"/>
                <w:sz w:val="20"/>
                <w:szCs w:val="20"/>
              </w:rPr>
            </w:pPr>
            <w:r w:rsidRPr="00B65A7D">
              <w:rPr>
                <w:rFonts w:ascii="Times New Roman" w:eastAsia="Calibri" w:hAnsi="Times New Roman" w:cs="Times New Roman"/>
                <w:sz w:val="20"/>
                <w:szCs w:val="20"/>
              </w:rPr>
              <w:t>......................................................................................................................................................................................</w:t>
            </w:r>
          </w:p>
          <w:p w:rsidR="00B00A68" w:rsidRPr="00B65A7D" w:rsidRDefault="00B00A68" w:rsidP="00C43625">
            <w:pPr>
              <w:spacing w:after="0" w:line="240" w:lineRule="auto"/>
              <w:jc w:val="both"/>
              <w:rPr>
                <w:rFonts w:ascii="Times New Roman" w:eastAsia="Calibri" w:hAnsi="Times New Roman" w:cs="Times New Roman"/>
                <w:sz w:val="20"/>
                <w:szCs w:val="20"/>
              </w:rPr>
            </w:pPr>
          </w:p>
        </w:tc>
      </w:tr>
    </w:tbl>
    <w:p w:rsidR="00B00A68" w:rsidRPr="00B65A7D" w:rsidRDefault="00B00A68" w:rsidP="00B00A68">
      <w:pPr>
        <w:spacing w:after="0" w:line="240" w:lineRule="auto"/>
        <w:ind w:right="-442"/>
        <w:jc w:val="both"/>
        <w:rPr>
          <w:rFonts w:ascii="Times New Roman" w:eastAsia="Calibri" w:hAnsi="Times New Roman" w:cs="Times New Roman"/>
        </w:rPr>
      </w:pPr>
    </w:p>
    <w:p w:rsidR="00B00A68" w:rsidRPr="00B65A7D" w:rsidRDefault="00B00A68" w:rsidP="00B00A68">
      <w:pPr>
        <w:spacing w:after="0" w:line="240" w:lineRule="auto"/>
        <w:ind w:right="-442"/>
        <w:jc w:val="both"/>
        <w:rPr>
          <w:rFonts w:ascii="Times New Roman" w:eastAsia="Calibri" w:hAnsi="Times New Roman" w:cs="Times New Roman"/>
        </w:rPr>
      </w:pPr>
    </w:p>
    <w:p w:rsidR="00B00A68" w:rsidRPr="00B65A7D" w:rsidRDefault="00B00A68" w:rsidP="00B00A68">
      <w:pPr>
        <w:tabs>
          <w:tab w:val="center" w:pos="7380"/>
        </w:tabs>
        <w:spacing w:after="0" w:line="240" w:lineRule="auto"/>
        <w:ind w:left="-360" w:right="-442"/>
        <w:jc w:val="both"/>
        <w:rPr>
          <w:rFonts w:ascii="Times New Roman" w:eastAsia="Calibri" w:hAnsi="Times New Roman" w:cs="Times New Roman"/>
        </w:rPr>
      </w:pPr>
      <w:r w:rsidRPr="00B65A7D">
        <w:rPr>
          <w:rFonts w:ascii="Times New Roman" w:eastAsia="Calibri" w:hAnsi="Times New Roman" w:cs="Times New Roman"/>
        </w:rPr>
        <w:t xml:space="preserve">Data. </w:t>
      </w:r>
      <w:proofErr w:type="spellStart"/>
      <w:r w:rsidRPr="00B65A7D">
        <w:rPr>
          <w:rFonts w:ascii="Times New Roman" w:eastAsia="Calibri" w:hAnsi="Times New Roman" w:cs="Times New Roman"/>
        </w:rPr>
        <w:t>………………</w:t>
      </w:r>
      <w:proofErr w:type="spellEnd"/>
      <w:r w:rsidRPr="00B65A7D">
        <w:rPr>
          <w:rFonts w:ascii="Times New Roman" w:eastAsia="Calibri" w:hAnsi="Times New Roman" w:cs="Times New Roman"/>
        </w:rPr>
        <w:t>.</w:t>
      </w:r>
      <w:r w:rsidRPr="00B65A7D">
        <w:rPr>
          <w:rFonts w:ascii="Times New Roman" w:eastAsia="Calibri" w:hAnsi="Times New Roman" w:cs="Times New Roman"/>
        </w:rPr>
        <w:tab/>
        <w:t xml:space="preserve">Il Dirigente Scolastico </w:t>
      </w:r>
    </w:p>
    <w:p w:rsidR="00B00A68" w:rsidRPr="00B65A7D" w:rsidRDefault="00B00A68" w:rsidP="00B00A68">
      <w:pPr>
        <w:tabs>
          <w:tab w:val="center" w:pos="7380"/>
        </w:tabs>
        <w:spacing w:after="0" w:line="240" w:lineRule="auto"/>
        <w:rPr>
          <w:rFonts w:ascii="Times New Roman" w:eastAsia="Calibri" w:hAnsi="Times New Roman" w:cs="Times New Roman"/>
        </w:rPr>
      </w:pPr>
      <w:r w:rsidRPr="00B65A7D">
        <w:rPr>
          <w:rFonts w:ascii="Times New Roman" w:eastAsia="Calibri" w:hAnsi="Times New Roman" w:cs="Times New Roman"/>
        </w:rPr>
        <w:tab/>
      </w:r>
      <w:proofErr w:type="spellStart"/>
      <w:r w:rsidRPr="00B65A7D">
        <w:rPr>
          <w:rFonts w:ascii="Times New Roman" w:eastAsia="Calibri" w:hAnsi="Times New Roman" w:cs="Times New Roman"/>
        </w:rPr>
        <w:t>…………………………</w:t>
      </w:r>
      <w:proofErr w:type="spellEnd"/>
      <w:r w:rsidRPr="00B65A7D">
        <w:rPr>
          <w:rFonts w:ascii="Times New Roman" w:eastAsia="Calibri" w:hAnsi="Times New Roman" w:cs="Times New Roman"/>
        </w:rPr>
        <w:t>.</w:t>
      </w:r>
    </w:p>
    <w:p w:rsidR="00CE2559" w:rsidRDefault="00CE2559"/>
    <w:sectPr w:rsidR="00CE2559" w:rsidSect="00CE255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A68" w:rsidRDefault="00B00A68" w:rsidP="00B00A68">
      <w:pPr>
        <w:spacing w:after="0" w:line="240" w:lineRule="auto"/>
      </w:pPr>
      <w:r>
        <w:separator/>
      </w:r>
    </w:p>
  </w:endnote>
  <w:endnote w:type="continuationSeparator" w:id="1">
    <w:p w:rsidR="00B00A68" w:rsidRDefault="00B00A68" w:rsidP="00B00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A68" w:rsidRDefault="00B00A68" w:rsidP="00B00A68">
      <w:pPr>
        <w:spacing w:after="0" w:line="240" w:lineRule="auto"/>
      </w:pPr>
      <w:r>
        <w:separator/>
      </w:r>
    </w:p>
  </w:footnote>
  <w:footnote w:type="continuationSeparator" w:id="1">
    <w:p w:rsidR="00B00A68" w:rsidRDefault="00B00A68" w:rsidP="00B00A68">
      <w:pPr>
        <w:spacing w:after="0" w:line="240" w:lineRule="auto"/>
      </w:pPr>
      <w:r>
        <w:continuationSeparator/>
      </w:r>
    </w:p>
  </w:footnote>
  <w:footnote w:id="2">
    <w:p w:rsidR="00B00A68" w:rsidRPr="00340154" w:rsidRDefault="00B00A68" w:rsidP="00B00A68">
      <w:pPr>
        <w:pStyle w:val="Testonotaapidipagina"/>
        <w:rPr>
          <w:rFonts w:ascii="Times New Roman" w:hAnsi="Times New Roman" w:cs="Times New Roman"/>
        </w:rPr>
      </w:pPr>
      <w:r w:rsidRPr="00340154">
        <w:rPr>
          <w:rStyle w:val="Rimandonotaapidipagina"/>
          <w:rFonts w:ascii="Times New Roman" w:hAnsi="Times New Roman" w:cs="Times New Roman"/>
        </w:rPr>
        <w:footnoteRef/>
      </w:r>
      <w:r w:rsidRPr="00340154">
        <w:rPr>
          <w:rFonts w:ascii="Times New Roman" w:hAnsi="Times New Roman" w:cs="Times New Roman"/>
        </w:rPr>
        <w:t xml:space="preserve">Dalla </w:t>
      </w:r>
      <w:r w:rsidRPr="00340154">
        <w:rPr>
          <w:rFonts w:ascii="Times New Roman" w:hAnsi="Times New Roman" w:cs="Times New Roman"/>
          <w:shd w:val="clear" w:color="auto" w:fill="FFFFFF"/>
        </w:rPr>
        <w:t>Raccomandazione</w:t>
      </w:r>
      <w:r w:rsidRPr="00340154">
        <w:rPr>
          <w:rStyle w:val="apple-converted-space"/>
          <w:rFonts w:ascii="Times New Roman" w:hAnsi="Times New Roman" w:cs="Times New Roman"/>
          <w:shd w:val="clear" w:color="auto" w:fill="FFFFFF"/>
        </w:rPr>
        <w:t> </w:t>
      </w:r>
      <w:r w:rsidRPr="00340154">
        <w:rPr>
          <w:rStyle w:val="Enfasicorsivo"/>
          <w:rFonts w:ascii="Times New Roman" w:hAnsi="Times New Roman" w:cs="Times New Roman"/>
          <w:bCs/>
          <w:shd w:val="clear" w:color="auto" w:fill="FFFFFF"/>
        </w:rPr>
        <w:t>2006</w:t>
      </w:r>
      <w:r w:rsidRPr="00340154">
        <w:rPr>
          <w:rFonts w:ascii="Times New Roman" w:hAnsi="Times New Roman" w:cs="Times New Roman"/>
          <w:shd w:val="clear" w:color="auto" w:fill="FFFFFF"/>
        </w:rPr>
        <w:t>/962/CE del 18 dicembre 2006 del Parlamento europeo e del Consiglio.</w:t>
      </w:r>
    </w:p>
  </w:footnote>
  <w:footnote w:id="3">
    <w:p w:rsidR="00B00A68" w:rsidRDefault="00B00A68" w:rsidP="00B00A68">
      <w:pPr>
        <w:pStyle w:val="Testonotaapidipagina"/>
      </w:pPr>
      <w:r w:rsidRPr="00340154">
        <w:rPr>
          <w:rStyle w:val="Rimandonotaapidipagina"/>
          <w:rFonts w:ascii="Times New Roman" w:hAnsi="Times New Roman" w:cs="Times New Roman"/>
        </w:rPr>
        <w:footnoteRef/>
      </w:r>
      <w:r w:rsidRPr="00340154">
        <w:rPr>
          <w:rFonts w:ascii="Times New Roman" w:hAnsi="Times New Roman" w:cs="Times New Roman"/>
        </w:rPr>
        <w:t xml:space="preserve"> Dalle “Indicazioni Nazionali per il curricolo della scuola dell’infanzia e del primo ciclo di istruzione 2012". D.M. </w:t>
      </w:r>
      <w:r>
        <w:rPr>
          <w:rFonts w:ascii="Times New Roman" w:hAnsi="Times New Roman" w:cs="Times New Roman"/>
        </w:rPr>
        <w:t xml:space="preserve">n. </w:t>
      </w:r>
      <w:r w:rsidRPr="00340154">
        <w:rPr>
          <w:rFonts w:ascii="Times New Roman" w:hAnsi="Times New Roman" w:cs="Times New Roman"/>
        </w:rPr>
        <w:t>254 del 16 novembre 2012.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0"/>
    <w:footnote w:id="1"/>
  </w:footnotePr>
  <w:endnotePr>
    <w:endnote w:id="0"/>
    <w:endnote w:id="1"/>
  </w:endnotePr>
  <w:compat/>
  <w:rsids>
    <w:rsidRoot w:val="00B00A68"/>
    <w:rsid w:val="00301129"/>
    <w:rsid w:val="003E63BD"/>
    <w:rsid w:val="00A023AA"/>
    <w:rsid w:val="00A916D9"/>
    <w:rsid w:val="00B00A68"/>
    <w:rsid w:val="00CE25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A68"/>
    <w:pPr>
      <w:spacing w:after="200" w:line="276" w:lineRule="auto"/>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00A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00A68"/>
    <w:rPr>
      <w:sz w:val="20"/>
      <w:szCs w:val="20"/>
    </w:rPr>
  </w:style>
  <w:style w:type="character" w:styleId="Rimandonotaapidipagina">
    <w:name w:val="footnote reference"/>
    <w:uiPriority w:val="99"/>
    <w:semiHidden/>
    <w:unhideWhenUsed/>
    <w:rsid w:val="00B00A68"/>
    <w:rPr>
      <w:vertAlign w:val="superscript"/>
    </w:rPr>
  </w:style>
  <w:style w:type="character" w:customStyle="1" w:styleId="apple-converted-space">
    <w:name w:val="apple-converted-space"/>
    <w:basedOn w:val="Carpredefinitoparagrafo"/>
    <w:rsid w:val="00B00A68"/>
  </w:style>
  <w:style w:type="character" w:styleId="Enfasicorsivo">
    <w:name w:val="Emphasis"/>
    <w:uiPriority w:val="20"/>
    <w:qFormat/>
    <w:rsid w:val="00B00A6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ic83100e@istruzione.i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eic831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737</Words>
  <Characters>4205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presidenza</dc:creator>
  <cp:lastModifiedBy>presidenza</cp:lastModifiedBy>
  <cp:revision>2</cp:revision>
  <dcterms:created xsi:type="dcterms:W3CDTF">2018-04-19T09:25:00Z</dcterms:created>
  <dcterms:modified xsi:type="dcterms:W3CDTF">2018-04-19T10:01:00Z</dcterms:modified>
</cp:coreProperties>
</file>